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C1E" w:rsidRPr="003032D0" w:rsidRDefault="003032D0" w:rsidP="00A26C1E">
      <w:pPr>
        <w:widowControl/>
        <w:jc w:val="center"/>
        <w:rPr>
          <w:rFonts w:ascii="標楷體" w:eastAsia="標楷體" w:hAnsi="標楷體" w:cs="Arial"/>
          <w:kern w:val="0"/>
          <w:sz w:val="27"/>
          <w:szCs w:val="27"/>
        </w:rPr>
      </w:pPr>
      <w:r>
        <w:rPr>
          <w:rFonts w:ascii="標楷體" w:eastAsia="標楷體" w:hAnsi="標楷體" w:cs="Arial"/>
          <w:b/>
          <w:bCs/>
          <w:kern w:val="0"/>
          <w:sz w:val="40"/>
          <w:szCs w:val="40"/>
        </w:rPr>
        <w:t>國立</w:t>
      </w:r>
      <w:proofErr w:type="gramStart"/>
      <w:r>
        <w:rPr>
          <w:rFonts w:ascii="標楷體" w:eastAsia="標楷體" w:hAnsi="標楷體" w:cs="Arial" w:hint="eastAsia"/>
          <w:b/>
          <w:bCs/>
          <w:kern w:val="0"/>
          <w:sz w:val="40"/>
          <w:szCs w:val="40"/>
        </w:rPr>
        <w:t>臺</w:t>
      </w:r>
      <w:proofErr w:type="gramEnd"/>
      <w:r w:rsidR="00A26C1E" w:rsidRPr="003032D0">
        <w:rPr>
          <w:rFonts w:ascii="標楷體" w:eastAsia="標楷體" w:hAnsi="標楷體" w:cs="Arial"/>
          <w:b/>
          <w:bCs/>
          <w:kern w:val="0"/>
          <w:sz w:val="40"/>
          <w:szCs w:val="40"/>
        </w:rPr>
        <w:t>南高商健康促進委員會</w:t>
      </w:r>
    </w:p>
    <w:p w:rsidR="00A26C1E" w:rsidRPr="003032D0" w:rsidRDefault="00A26C1E" w:rsidP="00A26C1E">
      <w:pPr>
        <w:widowControl/>
        <w:jc w:val="center"/>
        <w:rPr>
          <w:rFonts w:ascii="標楷體" w:eastAsia="標楷體" w:hAnsi="標楷體" w:cs="Arial"/>
          <w:kern w:val="0"/>
          <w:sz w:val="27"/>
          <w:szCs w:val="27"/>
        </w:rPr>
      </w:pPr>
      <w:r w:rsidRPr="003032D0">
        <w:rPr>
          <w:rFonts w:ascii="標楷體" w:eastAsia="標楷體" w:hAnsi="標楷體" w:cs="Arial"/>
          <w:b/>
          <w:bCs/>
          <w:kern w:val="0"/>
          <w:sz w:val="40"/>
          <w:szCs w:val="40"/>
        </w:rPr>
        <w:t>組織架構與任務執掌</w:t>
      </w:r>
    </w:p>
    <w:p w:rsidR="00A26C1E" w:rsidRPr="003032D0" w:rsidRDefault="00A26C1E" w:rsidP="00A26C1E">
      <w:pPr>
        <w:widowControl/>
        <w:spacing w:before="100" w:beforeAutospacing="1" w:after="100" w:afterAutospacing="1"/>
        <w:rPr>
          <w:rFonts w:ascii="標楷體" w:eastAsia="標楷體" w:hAnsi="標楷體" w:cs="Arial"/>
          <w:kern w:val="0"/>
          <w:sz w:val="27"/>
          <w:szCs w:val="27"/>
        </w:rPr>
      </w:pPr>
      <w:r w:rsidRPr="003032D0">
        <w:rPr>
          <w:rFonts w:ascii="標楷體" w:eastAsia="標楷體" w:hAnsi="標楷體" w:cs="Arial"/>
          <w:kern w:val="0"/>
          <w:sz w:val="27"/>
          <w:szCs w:val="27"/>
        </w:rPr>
        <w:t> </w:t>
      </w:r>
    </w:p>
    <w:tbl>
      <w:tblPr>
        <w:tblW w:w="4806" w:type="pct"/>
        <w:tblInd w:w="3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2"/>
        <w:gridCol w:w="1330"/>
        <w:gridCol w:w="5900"/>
      </w:tblGrid>
      <w:tr w:rsidR="003032D0" w:rsidRPr="003032D0" w:rsidTr="003032D0">
        <w:tc>
          <w:tcPr>
            <w:tcW w:w="11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41DFF" w:rsidRPr="003032D0" w:rsidRDefault="00741DFF" w:rsidP="00A26C1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3032D0">
              <w:rPr>
                <w:rFonts w:ascii="標楷體" w:eastAsia="標楷體" w:hAnsi="標楷體" w:cs="Arial"/>
                <w:kern w:val="0"/>
                <w:sz w:val="27"/>
                <w:szCs w:val="27"/>
              </w:rPr>
              <w:t>職稱</w:t>
            </w:r>
          </w:p>
        </w:tc>
        <w:tc>
          <w:tcPr>
            <w:tcW w:w="7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41DFF" w:rsidRPr="003032D0" w:rsidRDefault="00741DFF" w:rsidP="00A26C1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3032D0">
              <w:rPr>
                <w:rFonts w:ascii="標楷體" w:eastAsia="標楷體" w:hAnsi="標楷體" w:cs="Arial"/>
                <w:kern w:val="0"/>
                <w:sz w:val="27"/>
                <w:szCs w:val="27"/>
              </w:rPr>
              <w:t>本職</w:t>
            </w:r>
          </w:p>
        </w:tc>
        <w:tc>
          <w:tcPr>
            <w:tcW w:w="31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41DFF" w:rsidRPr="003032D0" w:rsidRDefault="00741DFF" w:rsidP="00A26C1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3032D0">
              <w:rPr>
                <w:rFonts w:ascii="標楷體" w:eastAsia="標楷體" w:hAnsi="標楷體" w:cs="Arial"/>
                <w:kern w:val="0"/>
                <w:sz w:val="27"/>
                <w:szCs w:val="27"/>
              </w:rPr>
              <w:t>任務執掌</w:t>
            </w:r>
          </w:p>
        </w:tc>
      </w:tr>
      <w:tr w:rsidR="003032D0" w:rsidRPr="003032D0" w:rsidTr="003032D0">
        <w:trPr>
          <w:trHeight w:val="2671"/>
        </w:trPr>
        <w:tc>
          <w:tcPr>
            <w:tcW w:w="1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41DFF" w:rsidRPr="003032D0" w:rsidRDefault="00741DFF" w:rsidP="00A26C1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3032D0">
              <w:rPr>
                <w:rFonts w:ascii="標楷體" w:eastAsia="標楷體" w:hAnsi="標楷體" w:cs="Arial"/>
                <w:kern w:val="0"/>
                <w:sz w:val="27"/>
                <w:szCs w:val="27"/>
              </w:rPr>
              <w:t>主任委員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41DFF" w:rsidRPr="003032D0" w:rsidRDefault="00741DFF" w:rsidP="00A26C1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3032D0">
              <w:rPr>
                <w:rFonts w:ascii="標楷體" w:eastAsia="標楷體" w:hAnsi="標楷體" w:cs="Arial"/>
                <w:kern w:val="0"/>
                <w:sz w:val="27"/>
                <w:szCs w:val="27"/>
              </w:rPr>
              <w:t>校 長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2D0" w:rsidRPr="003032D0" w:rsidRDefault="00741DFF" w:rsidP="003032D0">
            <w:pPr>
              <w:pStyle w:val="a5"/>
              <w:widowControl/>
              <w:numPr>
                <w:ilvl w:val="0"/>
                <w:numId w:val="1"/>
              </w:numPr>
              <w:ind w:leftChars="0" w:left="357" w:hanging="357"/>
              <w:jc w:val="both"/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</w:pPr>
            <w:r w:rsidRPr="003032D0">
              <w:rPr>
                <w:rFonts w:ascii="標楷體" w:eastAsia="標楷體" w:hAnsi="標楷體" w:cs="Arial"/>
                <w:kern w:val="0"/>
                <w:sz w:val="27"/>
                <w:szCs w:val="27"/>
              </w:rPr>
              <w:t>綜理學校衛生方針，領導及推動健康促進學校計畫。</w:t>
            </w:r>
          </w:p>
          <w:p w:rsidR="003032D0" w:rsidRPr="003032D0" w:rsidRDefault="00741DFF" w:rsidP="003032D0">
            <w:pPr>
              <w:pStyle w:val="a5"/>
              <w:widowControl/>
              <w:numPr>
                <w:ilvl w:val="0"/>
                <w:numId w:val="1"/>
              </w:numPr>
              <w:ind w:leftChars="0" w:left="357" w:hanging="357"/>
              <w:jc w:val="both"/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</w:pPr>
            <w:r w:rsidRPr="003032D0">
              <w:rPr>
                <w:rFonts w:ascii="標楷體" w:eastAsia="標楷體" w:hAnsi="標楷體" w:cs="Arial"/>
                <w:kern w:val="0"/>
                <w:sz w:val="27"/>
                <w:szCs w:val="27"/>
              </w:rPr>
              <w:t>核定各項活動策略及其設備事項。</w:t>
            </w:r>
          </w:p>
          <w:p w:rsidR="003032D0" w:rsidRPr="003032D0" w:rsidRDefault="00741DFF" w:rsidP="003032D0">
            <w:pPr>
              <w:pStyle w:val="a5"/>
              <w:widowControl/>
              <w:numPr>
                <w:ilvl w:val="0"/>
                <w:numId w:val="1"/>
              </w:numPr>
              <w:ind w:leftChars="0" w:left="357" w:hanging="357"/>
              <w:jc w:val="both"/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</w:pPr>
            <w:r w:rsidRPr="003032D0">
              <w:rPr>
                <w:rFonts w:ascii="標楷體" w:eastAsia="標楷體" w:hAnsi="標楷體" w:cs="Arial"/>
                <w:kern w:val="0"/>
                <w:sz w:val="27"/>
                <w:szCs w:val="27"/>
              </w:rPr>
              <w:t>籌措學校衛生經費。</w:t>
            </w:r>
          </w:p>
          <w:p w:rsidR="00741DFF" w:rsidRPr="003032D0" w:rsidRDefault="00741DFF" w:rsidP="003032D0">
            <w:pPr>
              <w:pStyle w:val="a5"/>
              <w:widowControl/>
              <w:numPr>
                <w:ilvl w:val="0"/>
                <w:numId w:val="1"/>
              </w:numPr>
              <w:ind w:leftChars="0" w:left="357" w:hanging="357"/>
              <w:jc w:val="both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3032D0">
              <w:rPr>
                <w:rFonts w:ascii="標楷體" w:eastAsia="標楷體" w:hAnsi="標楷體" w:cs="Arial"/>
                <w:kern w:val="0"/>
                <w:sz w:val="27"/>
                <w:szCs w:val="27"/>
              </w:rPr>
              <w:t>主持「學校衛生委員會」，負責代表學校與校外有關機構建立夥伴關係。</w:t>
            </w:r>
          </w:p>
        </w:tc>
      </w:tr>
      <w:tr w:rsidR="003032D0" w:rsidRPr="003032D0" w:rsidTr="003032D0">
        <w:tc>
          <w:tcPr>
            <w:tcW w:w="1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41DFF" w:rsidRPr="003032D0" w:rsidRDefault="00741DFF" w:rsidP="00A26C1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3032D0">
              <w:rPr>
                <w:rFonts w:ascii="標楷體" w:eastAsia="標楷體" w:hAnsi="標楷體" w:cs="Arial"/>
                <w:kern w:val="0"/>
                <w:sz w:val="27"/>
                <w:szCs w:val="27"/>
              </w:rPr>
              <w:t>副主任委員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41DFF" w:rsidRPr="003032D0" w:rsidRDefault="00741DFF" w:rsidP="00A26C1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3032D0">
              <w:rPr>
                <w:rFonts w:ascii="標楷體" w:eastAsia="標楷體" w:hAnsi="標楷體" w:cs="Arial"/>
                <w:kern w:val="0"/>
                <w:sz w:val="27"/>
                <w:szCs w:val="27"/>
              </w:rPr>
              <w:t>學</w:t>
            </w:r>
            <w:proofErr w:type="gramStart"/>
            <w:r w:rsidRPr="003032D0">
              <w:rPr>
                <w:rFonts w:ascii="標楷體" w:eastAsia="標楷體" w:hAnsi="標楷體" w:cs="Arial"/>
                <w:kern w:val="0"/>
                <w:sz w:val="27"/>
                <w:szCs w:val="27"/>
              </w:rPr>
              <w:t>務</w:t>
            </w:r>
            <w:proofErr w:type="gramEnd"/>
            <w:r w:rsidRPr="003032D0">
              <w:rPr>
                <w:rFonts w:ascii="標楷體" w:eastAsia="標楷體" w:hAnsi="標楷體" w:cs="Arial"/>
                <w:kern w:val="0"/>
                <w:sz w:val="27"/>
                <w:szCs w:val="27"/>
              </w:rPr>
              <w:t>主任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41DFF" w:rsidRPr="003032D0" w:rsidRDefault="00741DFF" w:rsidP="003032D0">
            <w:pPr>
              <w:widowControl/>
              <w:spacing w:before="100" w:beforeAutospacing="1" w:after="100" w:afterAutospacing="1" w:line="460" w:lineRule="atLeast"/>
              <w:jc w:val="both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3032D0">
              <w:rPr>
                <w:rFonts w:ascii="標楷體" w:eastAsia="標楷體" w:hAnsi="標楷體" w:cs="Arial"/>
                <w:kern w:val="0"/>
                <w:sz w:val="27"/>
                <w:szCs w:val="27"/>
              </w:rPr>
              <w:t>提供家長之支援。</w:t>
            </w:r>
          </w:p>
        </w:tc>
      </w:tr>
      <w:tr w:rsidR="003032D0" w:rsidRPr="003032D0" w:rsidTr="003032D0">
        <w:tc>
          <w:tcPr>
            <w:tcW w:w="1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41DFF" w:rsidRPr="003032D0" w:rsidRDefault="00741DFF" w:rsidP="00A26C1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3032D0">
              <w:rPr>
                <w:rFonts w:ascii="標楷體" w:eastAsia="標楷體" w:hAnsi="標楷體" w:cs="Arial"/>
                <w:kern w:val="0"/>
                <w:sz w:val="27"/>
                <w:szCs w:val="27"/>
              </w:rPr>
              <w:t>委員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41DFF" w:rsidRPr="003032D0" w:rsidRDefault="00741DFF" w:rsidP="00A26C1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3032D0">
              <w:rPr>
                <w:rFonts w:ascii="標楷體" w:eastAsia="標楷體" w:hAnsi="標楷體" w:cs="Arial"/>
                <w:kern w:val="0"/>
                <w:sz w:val="27"/>
                <w:szCs w:val="27"/>
              </w:rPr>
              <w:t>教務主任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41DFF" w:rsidRPr="003032D0" w:rsidRDefault="00741DFF" w:rsidP="003032D0">
            <w:pPr>
              <w:widowControl/>
              <w:spacing w:before="100" w:beforeAutospacing="1" w:after="100" w:afterAutospacing="1" w:line="460" w:lineRule="atLeast"/>
              <w:jc w:val="both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3032D0">
              <w:rPr>
                <w:rFonts w:ascii="標楷體" w:eastAsia="標楷體" w:hAnsi="標楷體" w:cs="Arial"/>
                <w:kern w:val="0"/>
                <w:sz w:val="27"/>
                <w:szCs w:val="27"/>
              </w:rPr>
              <w:t>規劃相關領域融入教學。</w:t>
            </w:r>
          </w:p>
        </w:tc>
      </w:tr>
      <w:tr w:rsidR="003032D0" w:rsidRPr="003032D0" w:rsidTr="003032D0">
        <w:tc>
          <w:tcPr>
            <w:tcW w:w="1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41DFF" w:rsidRPr="003032D0" w:rsidRDefault="00741DFF" w:rsidP="00A26C1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3032D0">
              <w:rPr>
                <w:rFonts w:ascii="標楷體" w:eastAsia="標楷體" w:hAnsi="標楷體" w:cs="Arial"/>
                <w:kern w:val="0"/>
                <w:sz w:val="27"/>
                <w:szCs w:val="27"/>
              </w:rPr>
              <w:t>委員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41DFF" w:rsidRPr="003032D0" w:rsidRDefault="00741DFF" w:rsidP="00A26C1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3032D0">
              <w:rPr>
                <w:rFonts w:ascii="標楷體" w:eastAsia="標楷體" w:hAnsi="標楷體" w:cs="Arial"/>
                <w:kern w:val="0"/>
                <w:sz w:val="27"/>
                <w:szCs w:val="27"/>
              </w:rPr>
              <w:t>總務主任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41DFF" w:rsidRPr="003032D0" w:rsidRDefault="00741DFF" w:rsidP="003032D0">
            <w:pPr>
              <w:widowControl/>
              <w:spacing w:before="100" w:beforeAutospacing="1" w:after="100" w:afterAutospacing="1" w:line="460" w:lineRule="atLeast"/>
              <w:jc w:val="both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3032D0">
              <w:rPr>
                <w:rFonts w:ascii="標楷體" w:eastAsia="標楷體" w:hAnsi="標楷體" w:cs="Arial"/>
                <w:kern w:val="0"/>
                <w:sz w:val="27"/>
                <w:szCs w:val="27"/>
              </w:rPr>
              <w:t>以提供完善的健康學習環境。</w:t>
            </w:r>
          </w:p>
        </w:tc>
      </w:tr>
      <w:tr w:rsidR="003032D0" w:rsidRPr="003032D0" w:rsidTr="003032D0">
        <w:tc>
          <w:tcPr>
            <w:tcW w:w="1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41DFF" w:rsidRPr="003032D0" w:rsidRDefault="00741DFF" w:rsidP="00A26C1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3032D0">
              <w:rPr>
                <w:rFonts w:ascii="標楷體" w:eastAsia="標楷體" w:hAnsi="標楷體" w:cs="Arial"/>
                <w:kern w:val="0"/>
                <w:sz w:val="27"/>
                <w:szCs w:val="27"/>
              </w:rPr>
              <w:t>委員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41DFF" w:rsidRPr="003032D0" w:rsidRDefault="00741DFF" w:rsidP="00A26C1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3032D0">
              <w:rPr>
                <w:rFonts w:ascii="標楷體" w:eastAsia="標楷體" w:hAnsi="標楷體" w:cs="Arial"/>
                <w:kern w:val="0"/>
                <w:sz w:val="27"/>
                <w:szCs w:val="27"/>
              </w:rPr>
              <w:t>輔導主任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41DFF" w:rsidRPr="003032D0" w:rsidRDefault="00741DFF" w:rsidP="003032D0">
            <w:pPr>
              <w:widowControl/>
              <w:spacing w:before="100" w:beforeAutospacing="1" w:after="100" w:afterAutospacing="1" w:line="460" w:lineRule="atLeast"/>
              <w:jc w:val="both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3032D0">
              <w:rPr>
                <w:rFonts w:ascii="標楷體" w:eastAsia="標楷體" w:hAnsi="標楷體" w:cs="Arial"/>
                <w:kern w:val="0"/>
                <w:sz w:val="27"/>
                <w:szCs w:val="27"/>
              </w:rPr>
              <w:t>提供家長、社區之支援。</w:t>
            </w:r>
          </w:p>
        </w:tc>
      </w:tr>
      <w:tr w:rsidR="003032D0" w:rsidRPr="003032D0" w:rsidTr="003032D0">
        <w:tc>
          <w:tcPr>
            <w:tcW w:w="1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41DFF" w:rsidRPr="003032D0" w:rsidRDefault="00741DFF" w:rsidP="00A26C1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3032D0">
              <w:rPr>
                <w:rFonts w:ascii="標楷體" w:eastAsia="標楷體" w:hAnsi="標楷體" w:cs="Arial"/>
                <w:kern w:val="0"/>
                <w:sz w:val="27"/>
                <w:szCs w:val="27"/>
              </w:rPr>
              <w:t>委員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41DFF" w:rsidRPr="003032D0" w:rsidRDefault="00741DFF" w:rsidP="00A26C1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3032D0">
              <w:rPr>
                <w:rFonts w:ascii="標楷體" w:eastAsia="標楷體" w:hAnsi="標楷體" w:cs="Arial"/>
                <w:kern w:val="0"/>
                <w:sz w:val="27"/>
                <w:szCs w:val="27"/>
              </w:rPr>
              <w:t>會計主任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41DFF" w:rsidRPr="003032D0" w:rsidRDefault="00741DFF" w:rsidP="003032D0">
            <w:pPr>
              <w:widowControl/>
              <w:spacing w:before="100" w:beforeAutospacing="1" w:after="100" w:afterAutospacing="1" w:line="460" w:lineRule="atLeast"/>
              <w:jc w:val="both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3032D0">
              <w:rPr>
                <w:rFonts w:ascii="標楷體" w:eastAsia="標楷體" w:hAnsi="標楷體" w:cs="Arial"/>
                <w:kern w:val="0"/>
                <w:sz w:val="27"/>
                <w:szCs w:val="27"/>
              </w:rPr>
              <w:t>健康促進經費之核銷。</w:t>
            </w:r>
          </w:p>
        </w:tc>
      </w:tr>
      <w:tr w:rsidR="003032D0" w:rsidRPr="003032D0" w:rsidTr="003032D0">
        <w:tc>
          <w:tcPr>
            <w:tcW w:w="1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41DFF" w:rsidRPr="003032D0" w:rsidRDefault="00741DFF" w:rsidP="00A26C1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3032D0">
              <w:rPr>
                <w:rFonts w:ascii="標楷體" w:eastAsia="標楷體" w:hAnsi="標楷體" w:cs="Arial"/>
                <w:kern w:val="0"/>
                <w:sz w:val="27"/>
                <w:szCs w:val="27"/>
              </w:rPr>
              <w:t>委員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41DFF" w:rsidRPr="003032D0" w:rsidRDefault="00741DFF" w:rsidP="00A26C1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3032D0">
              <w:rPr>
                <w:rFonts w:ascii="標楷體" w:eastAsia="標楷體" w:hAnsi="標楷體" w:cs="Arial"/>
                <w:kern w:val="0"/>
                <w:sz w:val="27"/>
                <w:szCs w:val="27"/>
              </w:rPr>
              <w:t>實習主任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41DFF" w:rsidRPr="003032D0" w:rsidRDefault="00741DFF" w:rsidP="003032D0">
            <w:pPr>
              <w:widowControl/>
              <w:spacing w:before="100" w:beforeAutospacing="1" w:after="100" w:afterAutospacing="1" w:line="460" w:lineRule="atLeast"/>
              <w:jc w:val="both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3032D0">
              <w:rPr>
                <w:rFonts w:ascii="標楷體" w:eastAsia="標楷體" w:hAnsi="標楷體" w:cs="Arial"/>
                <w:kern w:val="0"/>
                <w:sz w:val="27"/>
                <w:szCs w:val="27"/>
              </w:rPr>
              <w:t>網路資訊之提供及更新。</w:t>
            </w:r>
          </w:p>
        </w:tc>
      </w:tr>
      <w:tr w:rsidR="003032D0" w:rsidRPr="003032D0" w:rsidTr="003032D0">
        <w:tc>
          <w:tcPr>
            <w:tcW w:w="1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41DFF" w:rsidRPr="003032D0" w:rsidRDefault="00741DFF" w:rsidP="00A26C1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3032D0">
              <w:rPr>
                <w:rFonts w:ascii="標楷體" w:eastAsia="標楷體" w:hAnsi="標楷體" w:cs="Arial"/>
                <w:kern w:val="0"/>
                <w:sz w:val="27"/>
                <w:szCs w:val="27"/>
              </w:rPr>
              <w:t>委員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41DFF" w:rsidRPr="003032D0" w:rsidRDefault="00741DFF" w:rsidP="00A26C1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3032D0">
              <w:rPr>
                <w:rFonts w:ascii="標楷體" w:eastAsia="標楷體" w:hAnsi="標楷體" w:cs="Arial"/>
                <w:kern w:val="0"/>
                <w:sz w:val="27"/>
                <w:szCs w:val="27"/>
              </w:rPr>
              <w:t>家長會長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41DFF" w:rsidRPr="003032D0" w:rsidRDefault="00741DFF" w:rsidP="003032D0">
            <w:pPr>
              <w:widowControl/>
              <w:spacing w:before="100" w:beforeAutospacing="1" w:after="100" w:afterAutospacing="1" w:line="460" w:lineRule="atLeast"/>
              <w:jc w:val="both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3032D0">
              <w:rPr>
                <w:rFonts w:ascii="標楷體" w:eastAsia="標楷體" w:hAnsi="標楷體" w:cs="Arial"/>
                <w:kern w:val="0"/>
                <w:sz w:val="27"/>
                <w:szCs w:val="27"/>
              </w:rPr>
              <w:t>提供完善的家長後勤支援，</w:t>
            </w:r>
            <w:proofErr w:type="gramStart"/>
            <w:r w:rsidRPr="003032D0">
              <w:rPr>
                <w:rFonts w:ascii="標楷體" w:eastAsia="標楷體" w:hAnsi="標楷體" w:cs="Arial"/>
                <w:kern w:val="0"/>
                <w:sz w:val="27"/>
                <w:szCs w:val="27"/>
              </w:rPr>
              <w:t>俾</w:t>
            </w:r>
            <w:proofErr w:type="gramEnd"/>
            <w:r w:rsidRPr="003032D0">
              <w:rPr>
                <w:rFonts w:ascii="標楷體" w:eastAsia="標楷體" w:hAnsi="標楷體" w:cs="Arial"/>
                <w:kern w:val="0"/>
                <w:sz w:val="27"/>
                <w:szCs w:val="27"/>
              </w:rPr>
              <w:t>利各項工作推動。</w:t>
            </w:r>
          </w:p>
        </w:tc>
      </w:tr>
      <w:tr w:rsidR="003032D0" w:rsidRPr="003032D0" w:rsidTr="003032D0">
        <w:tc>
          <w:tcPr>
            <w:tcW w:w="1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41DFF" w:rsidRPr="003032D0" w:rsidRDefault="00741DFF" w:rsidP="00A26C1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3032D0">
              <w:rPr>
                <w:rFonts w:ascii="標楷體" w:eastAsia="標楷體" w:hAnsi="標楷體" w:cs="Arial"/>
                <w:kern w:val="0"/>
                <w:sz w:val="27"/>
                <w:szCs w:val="27"/>
              </w:rPr>
              <w:t>執行秘書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41DFF" w:rsidRPr="003032D0" w:rsidRDefault="00741DFF" w:rsidP="00A26C1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3032D0">
              <w:rPr>
                <w:rFonts w:ascii="標楷體" w:eastAsia="標楷體" w:hAnsi="標楷體" w:cs="Arial"/>
                <w:kern w:val="0"/>
                <w:sz w:val="27"/>
                <w:szCs w:val="27"/>
              </w:rPr>
              <w:t>衛生組長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41DFF" w:rsidRPr="003032D0" w:rsidRDefault="00741DFF" w:rsidP="003032D0">
            <w:pPr>
              <w:widowControl/>
              <w:spacing w:before="100" w:beforeAutospacing="1" w:after="100" w:afterAutospacing="1" w:line="460" w:lineRule="atLeast"/>
              <w:jc w:val="both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3032D0">
              <w:rPr>
                <w:rFonts w:ascii="標楷體" w:eastAsia="標楷體" w:hAnsi="標楷體" w:cs="Arial"/>
                <w:kern w:val="0"/>
                <w:sz w:val="27"/>
                <w:szCs w:val="27"/>
              </w:rPr>
              <w:t>1.執行委員會決議事項。</w:t>
            </w:r>
            <w:r w:rsidRPr="003032D0">
              <w:rPr>
                <w:rFonts w:ascii="標楷體" w:eastAsia="標楷體" w:hAnsi="標楷體" w:cs="Arial"/>
                <w:kern w:val="0"/>
                <w:sz w:val="27"/>
                <w:szCs w:val="27"/>
              </w:rPr>
              <w:br/>
              <w:t>2.執行主任委員、副主任委員交辦事項。</w:t>
            </w:r>
          </w:p>
        </w:tc>
      </w:tr>
      <w:tr w:rsidR="003032D0" w:rsidRPr="003032D0" w:rsidTr="003032D0">
        <w:tc>
          <w:tcPr>
            <w:tcW w:w="1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41DFF" w:rsidRPr="003032D0" w:rsidRDefault="00741DFF" w:rsidP="00A26C1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3032D0">
              <w:rPr>
                <w:rFonts w:ascii="標楷體" w:eastAsia="標楷體" w:hAnsi="標楷體" w:cs="Arial"/>
                <w:kern w:val="0"/>
                <w:sz w:val="27"/>
                <w:szCs w:val="27"/>
              </w:rPr>
              <w:t>副執行秘書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41DFF" w:rsidRPr="003032D0" w:rsidRDefault="00741DFF" w:rsidP="003032D0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3032D0">
              <w:rPr>
                <w:rFonts w:ascii="標楷體" w:eastAsia="標楷體" w:hAnsi="標楷體" w:cs="Arial"/>
                <w:kern w:val="0"/>
                <w:sz w:val="27"/>
                <w:szCs w:val="27"/>
              </w:rPr>
              <w:t>主任教官生輔組長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2D0" w:rsidRPr="003032D0" w:rsidRDefault="00741DFF" w:rsidP="003032D0">
            <w:pPr>
              <w:widowControl/>
              <w:jc w:val="both"/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</w:pPr>
            <w:r w:rsidRPr="003032D0">
              <w:rPr>
                <w:rFonts w:ascii="標楷體" w:eastAsia="標楷體" w:hAnsi="標楷體" w:cs="Arial"/>
                <w:kern w:val="0"/>
                <w:sz w:val="27"/>
                <w:szCs w:val="27"/>
              </w:rPr>
              <w:t>1.學生之教育及宣導。</w:t>
            </w:r>
          </w:p>
          <w:p w:rsidR="00741DFF" w:rsidRPr="003032D0" w:rsidRDefault="00741DFF" w:rsidP="003032D0">
            <w:pPr>
              <w:widowControl/>
              <w:jc w:val="both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3032D0">
              <w:rPr>
                <w:rFonts w:ascii="標楷體" w:eastAsia="標楷體" w:hAnsi="標楷體" w:cs="Arial"/>
                <w:kern w:val="0"/>
                <w:sz w:val="27"/>
                <w:szCs w:val="27"/>
              </w:rPr>
              <w:t>2.</w:t>
            </w:r>
            <w:proofErr w:type="gramStart"/>
            <w:r w:rsidRPr="003032D0">
              <w:rPr>
                <w:rFonts w:ascii="標楷體" w:eastAsia="標楷體" w:hAnsi="標楷體" w:cs="Arial"/>
                <w:kern w:val="0"/>
                <w:sz w:val="27"/>
                <w:szCs w:val="27"/>
              </w:rPr>
              <w:t>校安中心</w:t>
            </w:r>
            <w:proofErr w:type="gramEnd"/>
            <w:r w:rsidRPr="003032D0">
              <w:rPr>
                <w:rFonts w:ascii="標楷體" w:eastAsia="標楷體" w:hAnsi="標楷體" w:cs="Arial"/>
                <w:kern w:val="0"/>
                <w:sz w:val="27"/>
                <w:szCs w:val="27"/>
              </w:rPr>
              <w:t>。</w:t>
            </w:r>
          </w:p>
        </w:tc>
      </w:tr>
      <w:tr w:rsidR="003032D0" w:rsidRPr="003032D0" w:rsidTr="003032D0">
        <w:tc>
          <w:tcPr>
            <w:tcW w:w="1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41DFF" w:rsidRPr="003032D0" w:rsidRDefault="00741DFF" w:rsidP="00A26C1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3032D0">
              <w:rPr>
                <w:rFonts w:ascii="標楷體" w:eastAsia="標楷體" w:hAnsi="標楷體" w:cs="Arial"/>
                <w:kern w:val="0"/>
                <w:sz w:val="27"/>
                <w:szCs w:val="27"/>
              </w:rPr>
              <w:t>組員（兼社區關係組負責人）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41DFF" w:rsidRPr="003032D0" w:rsidRDefault="00741DFF" w:rsidP="003032D0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3032D0">
              <w:rPr>
                <w:rFonts w:ascii="標楷體" w:eastAsia="標楷體" w:hAnsi="標楷體" w:cs="Arial"/>
                <w:kern w:val="0"/>
                <w:sz w:val="27"/>
                <w:szCs w:val="27"/>
              </w:rPr>
              <w:t>訓育組長體育組長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2D0" w:rsidRPr="003032D0" w:rsidRDefault="00741DFF" w:rsidP="003032D0">
            <w:pPr>
              <w:widowControl/>
              <w:jc w:val="both"/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</w:pPr>
            <w:r w:rsidRPr="003032D0">
              <w:rPr>
                <w:rFonts w:ascii="標楷體" w:eastAsia="標楷體" w:hAnsi="標楷體" w:cs="Arial"/>
                <w:kern w:val="0"/>
                <w:sz w:val="27"/>
                <w:szCs w:val="27"/>
              </w:rPr>
              <w:t>1、學校與社區居民間之互動。</w:t>
            </w:r>
          </w:p>
          <w:p w:rsidR="00741DFF" w:rsidRPr="003032D0" w:rsidRDefault="00741DFF" w:rsidP="003032D0">
            <w:pPr>
              <w:widowControl/>
              <w:jc w:val="both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3032D0">
              <w:rPr>
                <w:rFonts w:ascii="標楷體" w:eastAsia="標楷體" w:hAnsi="標楷體" w:cs="Arial"/>
                <w:kern w:val="0"/>
                <w:sz w:val="27"/>
                <w:szCs w:val="27"/>
              </w:rPr>
              <w:t>2、邀請相關單位蒞校專題演講。</w:t>
            </w:r>
          </w:p>
        </w:tc>
      </w:tr>
      <w:tr w:rsidR="003032D0" w:rsidRPr="003032D0" w:rsidTr="003032D0">
        <w:tc>
          <w:tcPr>
            <w:tcW w:w="1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41DFF" w:rsidRPr="003032D0" w:rsidRDefault="00741DFF" w:rsidP="00A26C1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3032D0">
              <w:rPr>
                <w:rFonts w:ascii="標楷體" w:eastAsia="標楷體" w:hAnsi="標楷體" w:cs="Arial"/>
                <w:kern w:val="0"/>
                <w:sz w:val="27"/>
                <w:szCs w:val="27"/>
              </w:rPr>
              <w:t>組員（兼健康服務組負責人）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41DFF" w:rsidRPr="003032D0" w:rsidRDefault="00741DFF" w:rsidP="00A26C1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3032D0">
              <w:rPr>
                <w:rFonts w:ascii="標楷體" w:eastAsia="標楷體" w:hAnsi="標楷體" w:cs="Arial"/>
                <w:kern w:val="0"/>
                <w:sz w:val="27"/>
                <w:szCs w:val="27"/>
              </w:rPr>
              <w:t>護理師</w:t>
            </w:r>
          </w:p>
        </w:tc>
        <w:tc>
          <w:tcPr>
            <w:tcW w:w="3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41DFF" w:rsidRPr="003032D0" w:rsidRDefault="00741DFF" w:rsidP="003032D0">
            <w:pPr>
              <w:widowControl/>
              <w:spacing w:before="100" w:beforeAutospacing="1" w:after="100" w:afterAutospacing="1" w:line="460" w:lineRule="atLeast"/>
              <w:jc w:val="both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3032D0">
              <w:rPr>
                <w:rFonts w:ascii="標楷體" w:eastAsia="標楷體" w:hAnsi="標楷體" w:cs="Arial"/>
                <w:kern w:val="0"/>
                <w:sz w:val="27"/>
                <w:szCs w:val="27"/>
              </w:rPr>
              <w:t>衛教宣導，負責轉</w:t>
            </w:r>
            <w:proofErr w:type="gramStart"/>
            <w:r w:rsidRPr="003032D0">
              <w:rPr>
                <w:rFonts w:ascii="標楷體" w:eastAsia="標楷體" w:hAnsi="標楷體" w:cs="Arial"/>
                <w:kern w:val="0"/>
                <w:sz w:val="27"/>
                <w:szCs w:val="27"/>
              </w:rPr>
              <w:t>介</w:t>
            </w:r>
            <w:proofErr w:type="gramEnd"/>
            <w:r w:rsidRPr="003032D0">
              <w:rPr>
                <w:rFonts w:ascii="標楷體" w:eastAsia="標楷體" w:hAnsi="標楷體" w:cs="Arial"/>
                <w:kern w:val="0"/>
                <w:sz w:val="27"/>
                <w:szCs w:val="27"/>
              </w:rPr>
              <w:t>個案及追蹤輔導。</w:t>
            </w:r>
          </w:p>
        </w:tc>
      </w:tr>
    </w:tbl>
    <w:p w:rsidR="00A26C1E" w:rsidRPr="00A26C1E" w:rsidRDefault="00A26C1E" w:rsidP="00A26C1E">
      <w:pPr>
        <w:widowControl/>
        <w:spacing w:before="100" w:beforeAutospacing="1" w:after="100" w:afterAutospacing="1"/>
        <w:rPr>
          <w:rFonts w:ascii="Arial" w:eastAsia="新細明體" w:hAnsi="Arial" w:cs="Arial"/>
          <w:color w:val="645046"/>
          <w:kern w:val="0"/>
          <w:sz w:val="27"/>
          <w:szCs w:val="27"/>
        </w:rPr>
      </w:pPr>
      <w:r w:rsidRPr="00A26C1E">
        <w:rPr>
          <w:rFonts w:ascii="標楷體" w:eastAsia="標楷體" w:hAnsi="標楷體" w:cs="Arial" w:hint="eastAsia"/>
          <w:color w:val="645046"/>
          <w:kern w:val="0"/>
          <w:szCs w:val="24"/>
        </w:rPr>
        <w:lastRenderedPageBreak/>
        <w:t> </w:t>
      </w:r>
      <w:r w:rsidRPr="00A26C1E">
        <w:rPr>
          <w:rFonts w:ascii="標楷體" w:eastAsia="標楷體" w:hAnsi="標楷體" w:cs="Arial"/>
          <w:noProof/>
          <w:color w:val="645046"/>
          <w:kern w:val="0"/>
          <w:szCs w:val="24"/>
        </w:rPr>
        <w:drawing>
          <wp:inline distT="0" distB="0" distL="0" distR="0" wp14:anchorId="2CDF097C" wp14:editId="70C3296C">
            <wp:extent cx="6179820" cy="4983480"/>
            <wp:effectExtent l="0" t="0" r="0" b="7620"/>
            <wp:docPr id="1" name="圖片 1" descr="組織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組織圖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820" cy="498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84094" w:rsidRDefault="00584094"/>
    <w:sectPr w:rsidR="00584094" w:rsidSect="00A26C1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C6E2B"/>
    <w:multiLevelType w:val="hybridMultilevel"/>
    <w:tmpl w:val="40486D6C"/>
    <w:lvl w:ilvl="0" w:tplc="BBC4EF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C1E"/>
    <w:rsid w:val="003032D0"/>
    <w:rsid w:val="003D07CE"/>
    <w:rsid w:val="00584094"/>
    <w:rsid w:val="00741DFF"/>
    <w:rsid w:val="00A26C1E"/>
    <w:rsid w:val="00B7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2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032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032D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2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032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032D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2019-01-30T08:57:00Z</dcterms:created>
  <dcterms:modified xsi:type="dcterms:W3CDTF">2019-03-06T00:03:00Z</dcterms:modified>
</cp:coreProperties>
</file>