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B156F" w:rsidRDefault="00F36829">
      <w:r>
        <w:t>學校名稱：國立台南高商</w:t>
      </w:r>
      <w:r>
        <w:t xml:space="preserve"> </w:t>
      </w:r>
      <w:r>
        <w:br/>
      </w:r>
      <w:r>
        <w:t>年　　級：</w:t>
      </w:r>
      <w:proofErr w:type="gramStart"/>
      <w:r>
        <w:t>三</w:t>
      </w:r>
      <w:proofErr w:type="gramEnd"/>
      <w:r>
        <w:t>年級</w:t>
      </w:r>
      <w:r>
        <w:t xml:space="preserve"> </w:t>
      </w:r>
      <w:r>
        <w:br/>
      </w:r>
      <w:r>
        <w:t>班　　級：丙</w:t>
      </w:r>
      <w:r>
        <w:t xml:space="preserve"> </w:t>
      </w:r>
      <w:r>
        <w:br/>
      </w:r>
      <w:r>
        <w:t>科　　別：商業經營科</w:t>
      </w:r>
      <w:r>
        <w:t xml:space="preserve"> </w:t>
      </w:r>
      <w:r>
        <w:br/>
      </w:r>
      <w:r>
        <w:t>名　　次：</w:t>
      </w:r>
      <w:r>
        <w:t xml:space="preserve"> </w:t>
      </w:r>
      <w:r>
        <w:t>優等</w:t>
      </w:r>
      <w:r>
        <w:t xml:space="preserve"> </w:t>
      </w:r>
      <w:r>
        <w:br/>
      </w:r>
      <w:r>
        <w:t>作　　者：林憶嘉</w:t>
      </w:r>
      <w:r>
        <w:t xml:space="preserve"> </w:t>
      </w:r>
      <w:r>
        <w:br/>
      </w:r>
      <w:r>
        <w:t>參賽標題：死刑的意義</w:t>
      </w:r>
      <w:proofErr w:type="gramStart"/>
      <w:r>
        <w:t>—</w:t>
      </w:r>
      <w:proofErr w:type="gramEnd"/>
      <w:r>
        <w:t>空洞的十字架</w:t>
      </w:r>
      <w:r>
        <w:t xml:space="preserve"> </w:t>
      </w:r>
      <w:r>
        <w:br/>
      </w:r>
      <w:r>
        <w:t>書籍</w:t>
      </w:r>
      <w:r>
        <w:t>ISBN</w:t>
      </w:r>
      <w:r>
        <w:t>：</w:t>
      </w:r>
      <w:r>
        <w:t xml:space="preserve">9789865706487 </w:t>
      </w:r>
      <w:r>
        <w:br/>
      </w:r>
      <w:r>
        <w:t>中文書名：空洞的十字架</w:t>
      </w:r>
      <w:r>
        <w:t xml:space="preserve"> </w:t>
      </w:r>
      <w:r>
        <w:br/>
      </w:r>
      <w:r>
        <w:t>原文書名：</w:t>
      </w:r>
      <w:r>
        <w:t xml:space="preserve"> </w:t>
      </w:r>
      <w:r>
        <w:br/>
      </w:r>
      <w:r>
        <w:t>書籍作者：東野</w:t>
      </w:r>
      <w:proofErr w:type="gramStart"/>
      <w:r>
        <w:t>圭</w:t>
      </w:r>
      <w:proofErr w:type="gramEnd"/>
      <w:r>
        <w:t>吾</w:t>
      </w:r>
      <w:r>
        <w:t xml:space="preserve"> </w:t>
      </w:r>
      <w:r>
        <w:br/>
      </w:r>
      <w:r>
        <w:t>出版單位：春天出版國際文化有限公司</w:t>
      </w:r>
      <w:r>
        <w:t xml:space="preserve"> </w:t>
      </w:r>
      <w:r>
        <w:br/>
      </w:r>
      <w:r>
        <w:t>出版年月：</w:t>
      </w:r>
      <w:r>
        <w:t>2014</w:t>
      </w:r>
      <w:r>
        <w:t>年</w:t>
      </w:r>
      <w:r>
        <w:t>12</w:t>
      </w:r>
      <w:r>
        <w:t>月</w:t>
      </w:r>
      <w:r>
        <w:t xml:space="preserve"> </w:t>
      </w:r>
      <w:r>
        <w:br/>
      </w:r>
      <w:r>
        <w:t>版　　次：初版</w:t>
      </w:r>
      <w:r>
        <w:t xml:space="preserve"> </w:t>
      </w:r>
      <w:r>
        <w:br/>
      </w:r>
      <w:r>
        <w:br/>
      </w:r>
      <w:r>
        <w:t>一、圖書作者與內容簡介：</w:t>
      </w:r>
      <w:r>
        <w:br/>
      </w:r>
      <w:r>
        <w:t>愛女被殺害的中原道正與</w:t>
      </w:r>
      <w:proofErr w:type="gramStart"/>
      <w:r>
        <w:t>小夜子夫妻</w:t>
      </w:r>
      <w:proofErr w:type="gramEnd"/>
      <w:r>
        <w:t>，在兇手被判處死刑後，失去人生目標，兩人因此分道揚鑣。幾年後，道正得知</w:t>
      </w:r>
      <w:proofErr w:type="gramStart"/>
      <w:r>
        <w:t>小夜子被</w:t>
      </w:r>
      <w:proofErr w:type="gramEnd"/>
      <w:r>
        <w:t>殺害的消息，在驚訝之餘，他發現過往的日子裡，</w:t>
      </w:r>
      <w:proofErr w:type="gramStart"/>
      <w:r>
        <w:t>小夜子曾</w:t>
      </w:r>
      <w:proofErr w:type="gramEnd"/>
      <w:r>
        <w:t>是一名支持死刑的自由撰稿人，在許多巧合與疑點下，道正決定親自找出事件背後的</w:t>
      </w:r>
      <w:proofErr w:type="gramStart"/>
      <w:r>
        <w:t>祕</w:t>
      </w:r>
      <w:proofErr w:type="gramEnd"/>
      <w:r>
        <w:t>密</w:t>
      </w:r>
      <w:r>
        <w:t>…</w:t>
      </w:r>
      <w:r>
        <w:br/>
      </w:r>
      <w:r>
        <w:br/>
      </w:r>
      <w:r>
        <w:br/>
      </w:r>
      <w:r>
        <w:t>二、內容摘錄：</w:t>
      </w:r>
      <w:r>
        <w:br/>
        <w:t>1.</w:t>
      </w:r>
      <w:r>
        <w:t>可能這輩子都無法擺脫這種痛苦，但即使原地踏步或是向後看也無濟於事，所以只能向前走。</w:t>
      </w:r>
      <w:r>
        <w:t>P.81</w:t>
      </w:r>
      <w:r>
        <w:br/>
      </w:r>
      <w:r>
        <w:br/>
        <w:t>2.</w:t>
      </w:r>
      <w:r>
        <w:t>審判並不是決定量刑而已，必須控訴被告的犯罪行為有多麼嚴重，必須讓被告知道，他犯下了滔天大罪。如果無法達到這個目的，遺族無法得到真正的救贖。</w:t>
      </w:r>
      <w:r>
        <w:t>P.126</w:t>
      </w:r>
      <w:r>
        <w:br/>
      </w:r>
      <w:r>
        <w:br/>
        <w:t>3.</w:t>
      </w:r>
      <w:r>
        <w:t>沒有</w:t>
      </w:r>
      <w:proofErr w:type="gramStart"/>
      <w:r>
        <w:t>一</w:t>
      </w:r>
      <w:proofErr w:type="gramEnd"/>
      <w:r>
        <w:t>個人後悔自己來到人世，他們的父母也從來沒有後悔生下他們，所以我告訴自己，無論遇到再大的困難，都不要忘記生命是多麼寶貴這件事。</w:t>
      </w:r>
      <w:r>
        <w:t>P.224</w:t>
      </w:r>
      <w:r>
        <w:br/>
      </w:r>
      <w:r>
        <w:br/>
      </w:r>
      <w:r>
        <w:br/>
      </w:r>
      <w:r>
        <w:t>三、我的觀點：</w:t>
      </w:r>
      <w:r>
        <w:br/>
      </w:r>
      <w:r>
        <w:t>東野</w:t>
      </w:r>
      <w:proofErr w:type="gramStart"/>
      <w:r>
        <w:t>圭</w:t>
      </w:r>
      <w:proofErr w:type="gramEnd"/>
      <w:r>
        <w:t>吾的作品總是能使我在閱讀後，得到許多的啟發，故事內容帶點懸</w:t>
      </w:r>
      <w:proofErr w:type="gramStart"/>
      <w:r>
        <w:t>疑</w:t>
      </w:r>
      <w:proofErr w:type="gramEnd"/>
      <w:r>
        <w:t>，又能引發讀者的好奇心，不閱讀到最後，不會知道作者想闡述何種觀點。「空洞的十字架」便是透過被害者家屬、犯人、犯人家屬三種不同的角度，讓讀者去思考何謂死刑的意義。</w:t>
      </w:r>
      <w:r>
        <w:br/>
      </w:r>
      <w:r>
        <w:br/>
      </w:r>
      <w:r>
        <w:t>書中的中原夫妻，雖然如願見到殺害女兒的兇手被處以死刑，卻依然無法從傷痛中走出，也代表了即使看見犯人被判處死刑，但帶給受害者家屬的是一輩子的痛，破碎的心並無法癒合。受害者家屬其實是無法從死刑中得到救贖的，犯人只是「一</w:t>
      </w:r>
      <w:proofErr w:type="gramStart"/>
      <w:r>
        <w:t>命抵</w:t>
      </w:r>
      <w:proofErr w:type="gramEnd"/>
      <w:r>
        <w:t>一命」罷了，讓家屬能相對得到一個平等。死刑只是家屬們的歇腳站，在克服傷痛的路上需要一個可以調適心情的階段，若是連這一站也被剝奪，那麼他們該往何處抒發心情？該如何面對未來？因此死刑對於受害者家屬來說，還是有其存在的必要性。</w:t>
      </w:r>
      <w:r>
        <w:br/>
      </w:r>
      <w:r>
        <w:br/>
      </w:r>
      <w:r>
        <w:t>如同社會事件中常見的，只要犯人表現出反省之意，判決結果便會不同，刑罰也會因此而減輕。「必須控訴被告的犯罪行為有多麼嚴重，必須讓被告知道，他犯下了滔天大罪。」要求犯人自我懲戒，這個制度簡直是空洞的十字架！犯人口</w:t>
      </w:r>
      <w:proofErr w:type="gramStart"/>
      <w:r>
        <w:t>中說著抱歉</w:t>
      </w:r>
      <w:proofErr w:type="gramEnd"/>
      <w:r>
        <w:t>，難道是真的反省嗎？或是為了逃避刑責而做出的模樣？這個問題一直存在於我的腦海中，然而沒有人可以給出正確答案。</w:t>
      </w:r>
      <w:r>
        <w:br/>
      </w:r>
      <w:r>
        <w:br/>
      </w:r>
      <w:r>
        <w:t>「死刑真的很無力。」在書中具有極大意義的一句話，令人不禁深思，政府制度是否有缺失？為何不探討犯人犯罪的原因？彷彿政府只是為了給受害者家屬及社會一個交代，將事情簡單化，也省去教化犯人的問題與麻煩。沒有人知道他們為何犯罪，也就無法防範下一個重蹈覆轍的犯人。這種事件持續上演著，我們是否該了解他們的想法？畢竟刑罰實在太無力，這樣的方式只會使情況一再惡性循環。對於不知悔改的犯人，若是死刑帶給他們的，並不是懲罰，反而是另一種解脫呢？如此便無法真正讓犯人面對他們所犯下的罪行，受害者家屬也無法接受這種結果。</w:t>
      </w:r>
      <w:r>
        <w:br/>
      </w:r>
      <w:r>
        <w:br/>
      </w:r>
      <w:r>
        <w:t>近幾</w:t>
      </w:r>
      <w:proofErr w:type="gramStart"/>
      <w:r>
        <w:t>年來，廢死</w:t>
      </w:r>
      <w:proofErr w:type="gramEnd"/>
      <w:r>
        <w:t>與</w:t>
      </w:r>
      <w:proofErr w:type="gramStart"/>
      <w:r>
        <w:t>反廢死的</w:t>
      </w:r>
      <w:proofErr w:type="gramEnd"/>
      <w:r>
        <w:t>議題充斥在我們的生活中，傾向於執行死刑的一方，認為犯人要為自己犯下的罪行付出代價；</w:t>
      </w:r>
      <w:proofErr w:type="gramStart"/>
      <w:r>
        <w:t>支持廢死的</w:t>
      </w:r>
      <w:proofErr w:type="gramEnd"/>
      <w:r>
        <w:t>一方，則有人權問題的考量。雙方論點都有其道理、優缺點，牽涉了許多面向，因此我們應該更廣泛的去了解，關於這個議題，還有很大的空間值得人們探討及達成共識，畢竟無論是面對受害者或是加害者，人們永遠做不出完美的審判。</w:t>
      </w:r>
      <w:r>
        <w:br/>
      </w:r>
      <w:r>
        <w:br/>
      </w:r>
      <w:r>
        <w:t>「周圍人的漠不關心，等於在背後推了你們一把。」書中提到了這一段值得深思的話，可以理解為加害者犯罪的其中一個原因，便是周圍人們的疏忽。很多時候，我們總是忽略了身邊看似微小，卻有可能釀成災禍的事情，若是能多些關心，也許就能阻止憾事發生。</w:t>
      </w:r>
      <w:r>
        <w:br/>
      </w:r>
      <w:r>
        <w:br/>
      </w:r>
      <w:r>
        <w:br/>
      </w:r>
      <w:r>
        <w:t>四、討論議題：</w:t>
      </w:r>
      <w:r>
        <w:br/>
      </w:r>
      <w:r>
        <w:t>如果你是受害者家屬，會希望犯人以什麼樣的方式來贖罪？會支持犯人被判處死刑嗎？</w:t>
      </w:r>
      <w:bookmarkStart w:id="0" w:name="_GoBack"/>
      <w:bookmarkEnd w:id="0"/>
    </w:p>
    <w:sectPr w:rsidR="000B156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36829" w:rsidRDefault="00F36829" w:rsidP="00F36829">
      <w:r>
        <w:separator/>
      </w:r>
    </w:p>
  </w:endnote>
  <w:endnote w:type="continuationSeparator" w:id="0">
    <w:p w:rsidR="00F36829" w:rsidRDefault="00F36829" w:rsidP="00F3682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36829" w:rsidRDefault="00F36829" w:rsidP="00F36829">
      <w:r>
        <w:separator/>
      </w:r>
    </w:p>
  </w:footnote>
  <w:footnote w:type="continuationSeparator" w:id="0">
    <w:p w:rsidR="00F36829" w:rsidRDefault="00F36829" w:rsidP="00F3682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web"/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0254F"/>
    <w:rsid w:val="000B156F"/>
    <w:rsid w:val="0080254F"/>
    <w:rsid w:val="00F368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68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6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6829"/>
    <w:rPr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36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F36829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F3682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F36829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241</Words>
  <Characters>1374</Characters>
  <Application>Microsoft Office Word</Application>
  <DocSecurity>0</DocSecurity>
  <Lines>11</Lines>
  <Paragraphs>3</Paragraphs>
  <ScaleCrop>false</ScaleCrop>
  <Company/>
  <LinksUpToDate>false</LinksUpToDate>
  <CharactersWithSpaces>1612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2020-08-04T06:08:00Z</dcterms:created>
  <dcterms:modified xsi:type="dcterms:W3CDTF">2020-08-04T06:09:00Z</dcterms:modified>
</cp:coreProperties>
</file>