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6C" w:rsidRPr="0005049D" w:rsidRDefault="00AC1AFC" w:rsidP="00E7206C">
      <w:pPr>
        <w:pStyle w:val="Web"/>
        <w:shd w:val="clear" w:color="auto" w:fill="FFFFFF"/>
        <w:spacing w:before="150" w:beforeAutospacing="0" w:after="150" w:afterAutospacing="0"/>
        <w:jc w:val="center"/>
        <w:rPr>
          <w:rFonts w:ascii="Verdana" w:hAnsi="Verdana"/>
          <w:b/>
          <w:color w:val="000000" w:themeColor="text1"/>
          <w:sz w:val="32"/>
        </w:rPr>
      </w:pPr>
      <w:r>
        <w:rPr>
          <w:rFonts w:ascii="標楷體" w:eastAsia="標楷體" w:hAnsi="標楷體" w:hint="eastAsia"/>
          <w:b/>
          <w:color w:val="000000" w:themeColor="text1"/>
          <w:sz w:val="32"/>
        </w:rPr>
        <w:t>國立臺</w:t>
      </w:r>
      <w:r w:rsidR="00E7206C" w:rsidRPr="0005049D">
        <w:rPr>
          <w:rFonts w:ascii="標楷體" w:eastAsia="標楷體" w:hAnsi="標楷體" w:hint="eastAsia"/>
          <w:b/>
          <w:color w:val="000000" w:themeColor="text1"/>
          <w:sz w:val="32"/>
        </w:rPr>
        <w:t>南</w:t>
      </w:r>
      <w:r w:rsidR="00E7206C" w:rsidRPr="0005049D">
        <w:rPr>
          <w:rFonts w:ascii="標楷體" w:eastAsia="標楷體" w:hAnsi="標楷體"/>
          <w:b/>
          <w:color w:val="000000" w:themeColor="text1"/>
          <w:sz w:val="32"/>
        </w:rPr>
        <w:t>高級商業職業學校</w:t>
      </w:r>
    </w:p>
    <w:p w:rsidR="00E7206C" w:rsidRPr="0005049D" w:rsidRDefault="00AC1AFC" w:rsidP="00E7206C">
      <w:pPr>
        <w:pStyle w:val="Web"/>
        <w:shd w:val="clear" w:color="auto" w:fill="FFFFFF"/>
        <w:spacing w:before="150" w:beforeAutospacing="0" w:after="150" w:afterAutospacing="0"/>
        <w:jc w:val="center"/>
        <w:rPr>
          <w:rFonts w:ascii="Verdana" w:hAnsi="Verdana"/>
          <w:b/>
          <w:color w:val="000000" w:themeColor="text1"/>
          <w:sz w:val="32"/>
        </w:rPr>
      </w:pPr>
      <w:r>
        <w:rPr>
          <w:rFonts w:ascii="標楷體" w:eastAsia="標楷體" w:hAnsi="標楷體" w:hint="eastAsia"/>
          <w:b/>
          <w:color w:val="000000" w:themeColor="text1"/>
          <w:sz w:val="32"/>
        </w:rPr>
        <w:t>「臺</w:t>
      </w:r>
      <w:r w:rsidR="00E7206C" w:rsidRPr="0005049D">
        <w:rPr>
          <w:rFonts w:ascii="標楷體" w:eastAsia="標楷體" w:hAnsi="標楷體"/>
          <w:b/>
          <w:color w:val="000000" w:themeColor="text1"/>
          <w:sz w:val="32"/>
        </w:rPr>
        <w:t>南高商百年風華</w:t>
      </w:r>
      <w:r w:rsidR="00E7206C" w:rsidRPr="0005049D">
        <w:rPr>
          <w:rFonts w:ascii="標楷體" w:eastAsia="標楷體" w:hAnsi="標楷體" w:hint="eastAsia"/>
          <w:b/>
          <w:color w:val="000000" w:themeColor="text1"/>
          <w:sz w:val="32"/>
        </w:rPr>
        <w:t>Line貼圖創意設計競賽」辦法</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一、活動宗旨：為</w:t>
      </w:r>
      <w:r w:rsidR="00AC1AFC">
        <w:rPr>
          <w:rFonts w:ascii="標楷體" w:eastAsia="標楷體" w:hAnsi="標楷體" w:hint="eastAsia"/>
          <w:color w:val="000000" w:themeColor="text1"/>
        </w:rPr>
        <w:t>慶賀</w:t>
      </w:r>
      <w:r w:rsidRPr="0005049D">
        <w:rPr>
          <w:rFonts w:ascii="標楷體" w:eastAsia="標楷體" w:hAnsi="標楷體"/>
          <w:color w:val="000000" w:themeColor="text1"/>
        </w:rPr>
        <w:t>百年校慶</w:t>
      </w:r>
      <w:r w:rsidR="00AC1AFC">
        <w:rPr>
          <w:rFonts w:ascii="標楷體" w:eastAsia="標楷體" w:hAnsi="標楷體" w:hint="eastAsia"/>
          <w:color w:val="000000" w:themeColor="text1"/>
        </w:rPr>
        <w:t>，傳承南商精神，連繫南商人情誼</w:t>
      </w:r>
      <w:r w:rsidRPr="0005049D">
        <w:rPr>
          <w:rFonts w:ascii="標楷體" w:eastAsia="標楷體" w:hAnsi="標楷體" w:hint="eastAsia"/>
          <w:color w:val="000000" w:themeColor="text1"/>
        </w:rPr>
        <w:t>，鼓勵</w:t>
      </w:r>
      <w:r w:rsidR="00AC1AFC">
        <w:rPr>
          <w:rFonts w:ascii="標楷體" w:eastAsia="標楷體" w:hAnsi="標楷體" w:hint="eastAsia"/>
          <w:color w:val="000000" w:themeColor="text1"/>
        </w:rPr>
        <w:t>發揮創意思維，</w:t>
      </w:r>
      <w:r w:rsidRPr="0005049D">
        <w:rPr>
          <w:rFonts w:ascii="標楷體" w:eastAsia="標楷體" w:hAnsi="標楷體" w:hint="eastAsia"/>
          <w:color w:val="000000" w:themeColor="text1"/>
        </w:rPr>
        <w:t>設計特殊專屬類別圖像，特舉辦「</w:t>
      </w:r>
      <w:r w:rsidR="00AC1AFC">
        <w:rPr>
          <w:rFonts w:ascii="標楷體" w:eastAsia="標楷體" w:hAnsi="標楷體" w:hint="eastAsia"/>
          <w:color w:val="000000" w:themeColor="text1"/>
        </w:rPr>
        <w:t>臺</w:t>
      </w:r>
      <w:r w:rsidRPr="0005049D">
        <w:rPr>
          <w:rFonts w:ascii="標楷體" w:eastAsia="標楷體" w:hAnsi="標楷體"/>
          <w:color w:val="000000" w:themeColor="text1"/>
        </w:rPr>
        <w:t>南高商百年風華</w:t>
      </w:r>
      <w:r w:rsidRPr="0005049D">
        <w:rPr>
          <w:rFonts w:ascii="標楷體" w:eastAsia="標楷體" w:hAnsi="標楷體" w:hint="eastAsia"/>
          <w:color w:val="000000" w:themeColor="text1"/>
        </w:rPr>
        <w:t>Line貼圖創意設計競賽」活動。</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二、主辦單位：國立</w:t>
      </w:r>
      <w:r w:rsidR="00AC1AFC">
        <w:rPr>
          <w:rFonts w:ascii="標楷體" w:eastAsia="標楷體" w:hAnsi="標楷體" w:hint="eastAsia"/>
          <w:color w:val="000000" w:themeColor="text1"/>
        </w:rPr>
        <w:t>臺</w:t>
      </w:r>
      <w:r w:rsidRPr="0005049D">
        <w:rPr>
          <w:rFonts w:ascii="標楷體" w:eastAsia="標楷體" w:hAnsi="標楷體" w:hint="eastAsia"/>
          <w:color w:val="000000" w:themeColor="text1"/>
        </w:rPr>
        <w:t>南</w:t>
      </w:r>
      <w:r w:rsidRPr="0005049D">
        <w:rPr>
          <w:rFonts w:ascii="標楷體" w:eastAsia="標楷體" w:hAnsi="標楷體"/>
          <w:color w:val="000000" w:themeColor="text1"/>
        </w:rPr>
        <w:t>高商</w:t>
      </w:r>
      <w:r w:rsidRPr="0005049D">
        <w:rPr>
          <w:rFonts w:ascii="標楷體" w:eastAsia="標楷體" w:hAnsi="標楷體" w:hint="eastAsia"/>
          <w:color w:val="000000" w:themeColor="text1"/>
        </w:rPr>
        <w:t xml:space="preserve"> 學</w:t>
      </w:r>
      <w:r w:rsidRPr="0005049D">
        <w:rPr>
          <w:rFonts w:ascii="標楷體" w:eastAsia="標楷體" w:hAnsi="標楷體"/>
          <w:color w:val="000000" w:themeColor="text1"/>
        </w:rPr>
        <w:t>務處</w:t>
      </w:r>
      <w:r w:rsidRPr="0005049D">
        <w:rPr>
          <w:rFonts w:ascii="標楷體" w:eastAsia="標楷體" w:hAnsi="標楷體" w:hint="eastAsia"/>
          <w:color w:val="000000" w:themeColor="text1"/>
        </w:rPr>
        <w:t>。</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三、活動對象：</w:t>
      </w:r>
      <w:r w:rsidR="00AC1AFC">
        <w:rPr>
          <w:rFonts w:ascii="標楷體" w:eastAsia="標楷體" w:hAnsi="標楷體" w:hint="eastAsia"/>
          <w:color w:val="000000" w:themeColor="text1"/>
        </w:rPr>
        <w:t>臺</w:t>
      </w:r>
      <w:r w:rsidRPr="0005049D">
        <w:rPr>
          <w:rFonts w:ascii="標楷體" w:eastAsia="標楷體" w:hAnsi="標楷體"/>
          <w:color w:val="000000" w:themeColor="text1"/>
        </w:rPr>
        <w:t>南高商</w:t>
      </w:r>
      <w:r w:rsidR="00844831">
        <w:rPr>
          <w:rFonts w:ascii="標楷體" w:eastAsia="標楷體" w:hAnsi="標楷體" w:hint="eastAsia"/>
          <w:color w:val="000000" w:themeColor="text1"/>
        </w:rPr>
        <w:t>在校生、</w:t>
      </w:r>
      <w:r w:rsidRPr="0005049D">
        <w:rPr>
          <w:rFonts w:ascii="標楷體" w:eastAsia="標楷體" w:hAnsi="標楷體"/>
          <w:color w:val="000000" w:themeColor="text1"/>
        </w:rPr>
        <w:t>畢業校友</w:t>
      </w:r>
      <w:r w:rsidR="00AC1AFC">
        <w:rPr>
          <w:rFonts w:ascii="標楷體" w:eastAsia="標楷體" w:hAnsi="標楷體" w:hint="eastAsia"/>
          <w:color w:val="000000" w:themeColor="text1"/>
        </w:rPr>
        <w:t>及社會大眾</w:t>
      </w:r>
      <w:r w:rsidRPr="0005049D">
        <w:rPr>
          <w:rFonts w:ascii="標楷體" w:eastAsia="標楷體" w:hAnsi="標楷體" w:hint="eastAsia"/>
          <w:color w:val="000000" w:themeColor="text1"/>
        </w:rPr>
        <w:t>。</w:t>
      </w:r>
    </w:p>
    <w:p w:rsidR="00E7206C" w:rsidRDefault="0005049D" w:rsidP="00E7206C">
      <w:pPr>
        <w:pStyle w:val="Web"/>
        <w:shd w:val="clear" w:color="auto" w:fill="FFFFFF"/>
        <w:spacing w:before="150" w:beforeAutospacing="0" w:after="150" w:afterAutospacing="0"/>
        <w:rPr>
          <w:rFonts w:ascii="標楷體" w:eastAsia="標楷體" w:hAnsi="標楷體"/>
          <w:color w:val="000000" w:themeColor="text1"/>
        </w:rPr>
      </w:pPr>
      <w:r>
        <w:rPr>
          <w:rFonts w:ascii="標楷體" w:eastAsia="標楷體" w:hAnsi="標楷體" w:hint="eastAsia"/>
          <w:color w:val="000000" w:themeColor="text1"/>
        </w:rPr>
        <w:t>四</w:t>
      </w:r>
      <w:r w:rsidR="00E7206C" w:rsidRPr="0005049D">
        <w:rPr>
          <w:rFonts w:ascii="標楷體" w:eastAsia="標楷體" w:hAnsi="標楷體" w:hint="eastAsia"/>
          <w:color w:val="000000" w:themeColor="text1"/>
        </w:rPr>
        <w:t>、競賽主題：</w:t>
      </w:r>
      <w:r w:rsidR="00B23A32" w:rsidRPr="0005049D">
        <w:rPr>
          <w:rFonts w:ascii="標楷體" w:eastAsia="標楷體" w:hAnsi="標楷體" w:hint="eastAsia"/>
          <w:color w:val="000000" w:themeColor="text1"/>
        </w:rPr>
        <w:t>創</w:t>
      </w:r>
      <w:r w:rsidR="00B23A32" w:rsidRPr="0005049D">
        <w:rPr>
          <w:rFonts w:ascii="標楷體" w:eastAsia="標楷體" w:hAnsi="標楷體"/>
          <w:color w:val="000000" w:themeColor="text1"/>
        </w:rPr>
        <w:t>作內容需</w:t>
      </w:r>
      <w:r w:rsidR="00B23A32" w:rsidRPr="0005049D">
        <w:rPr>
          <w:rFonts w:ascii="標楷體" w:eastAsia="標楷體" w:hAnsi="標楷體" w:hint="eastAsia"/>
          <w:color w:val="000000" w:themeColor="text1"/>
        </w:rPr>
        <w:t>具</w:t>
      </w:r>
      <w:r w:rsidR="00B23A32" w:rsidRPr="0005049D">
        <w:rPr>
          <w:rFonts w:ascii="標楷體" w:eastAsia="標楷體" w:hAnsi="標楷體"/>
          <w:color w:val="000000" w:themeColor="text1"/>
        </w:rPr>
        <w:t>備</w:t>
      </w:r>
      <w:r w:rsidR="00AC1AFC">
        <w:rPr>
          <w:rFonts w:ascii="標楷體" w:eastAsia="標楷體" w:hAnsi="標楷體" w:hint="eastAsia"/>
          <w:color w:val="000000" w:themeColor="text1"/>
        </w:rPr>
        <w:t>明確主題角色形象，可</w:t>
      </w:r>
      <w:r w:rsidR="00712C1C">
        <w:rPr>
          <w:rFonts w:ascii="標楷體" w:eastAsia="標楷體" w:hAnsi="標楷體" w:hint="eastAsia"/>
          <w:color w:val="000000" w:themeColor="text1"/>
        </w:rPr>
        <w:t>為</w:t>
      </w:r>
      <w:r w:rsidR="00AC1AFC">
        <w:rPr>
          <w:rFonts w:ascii="標楷體" w:eastAsia="標楷體" w:hAnsi="標楷體" w:hint="eastAsia"/>
          <w:color w:val="000000" w:themeColor="text1"/>
        </w:rPr>
        <w:t>人形、擬人角色造型，並配合</w:t>
      </w:r>
      <w:r w:rsidR="00AC1AFC">
        <w:rPr>
          <w:rFonts w:ascii="標楷體" w:eastAsia="標楷體" w:hAnsi="標楷體"/>
          <w:color w:val="000000" w:themeColor="text1"/>
        </w:rPr>
        <w:t>臺</w:t>
      </w:r>
      <w:r w:rsidR="00B23A32" w:rsidRPr="0005049D">
        <w:rPr>
          <w:rFonts w:ascii="標楷體" w:eastAsia="標楷體" w:hAnsi="標楷體"/>
          <w:color w:val="000000" w:themeColor="text1"/>
        </w:rPr>
        <w:t>南高商相關意象</w:t>
      </w:r>
      <w:r w:rsidR="00B23A32" w:rsidRPr="0005049D">
        <w:rPr>
          <w:rFonts w:ascii="標楷體" w:eastAsia="標楷體" w:hAnsi="標楷體" w:hint="eastAsia"/>
          <w:color w:val="000000" w:themeColor="text1"/>
        </w:rPr>
        <w:t>元</w:t>
      </w:r>
      <w:r w:rsidR="00B23A32" w:rsidRPr="0005049D">
        <w:rPr>
          <w:rFonts w:ascii="標楷體" w:eastAsia="標楷體" w:hAnsi="標楷體"/>
          <w:color w:val="000000" w:themeColor="text1"/>
        </w:rPr>
        <w:t>素</w:t>
      </w:r>
      <w:r w:rsidR="00841D40">
        <w:rPr>
          <w:rFonts w:ascii="標楷體" w:eastAsia="標楷體" w:hAnsi="標楷體" w:hint="eastAsia"/>
          <w:color w:val="000000" w:themeColor="text1"/>
        </w:rPr>
        <w:t>、制服、建築、各科特色</w:t>
      </w:r>
      <w:r w:rsidR="00801B81" w:rsidRPr="0005049D">
        <w:rPr>
          <w:rFonts w:ascii="標楷體" w:eastAsia="標楷體" w:hAnsi="標楷體" w:hint="eastAsia"/>
          <w:color w:val="000000" w:themeColor="text1"/>
        </w:rPr>
        <w:t>，</w:t>
      </w:r>
      <w:r w:rsidR="00801B81" w:rsidRPr="0005049D">
        <w:rPr>
          <w:rFonts w:ascii="標楷體" w:eastAsia="標楷體" w:hAnsi="標楷體"/>
          <w:color w:val="000000" w:themeColor="text1"/>
        </w:rPr>
        <w:t>貼圖內容</w:t>
      </w:r>
      <w:r w:rsidR="00801B81" w:rsidRPr="0005049D">
        <w:rPr>
          <w:rFonts w:ascii="標楷體" w:eastAsia="標楷體" w:hAnsi="標楷體" w:hint="eastAsia"/>
          <w:color w:val="000000" w:themeColor="text1"/>
        </w:rPr>
        <w:t>不</w:t>
      </w:r>
      <w:r w:rsidR="00801B81" w:rsidRPr="0005049D">
        <w:rPr>
          <w:rFonts w:ascii="標楷體" w:eastAsia="標楷體" w:hAnsi="標楷體"/>
          <w:color w:val="000000" w:themeColor="text1"/>
        </w:rPr>
        <w:t>一定要</w:t>
      </w:r>
      <w:r w:rsidR="00801B81" w:rsidRPr="0005049D">
        <w:rPr>
          <w:rFonts w:ascii="標楷體" w:eastAsia="標楷體" w:hAnsi="標楷體" w:hint="eastAsia"/>
          <w:color w:val="000000" w:themeColor="text1"/>
        </w:rPr>
        <w:t>有文</w:t>
      </w:r>
      <w:r w:rsidR="00801B81" w:rsidRPr="0005049D">
        <w:rPr>
          <w:rFonts w:ascii="標楷體" w:eastAsia="標楷體" w:hAnsi="標楷體"/>
          <w:color w:val="000000" w:themeColor="text1"/>
        </w:rPr>
        <w:t>字，但需準</w:t>
      </w:r>
      <w:r w:rsidR="00801B81" w:rsidRPr="0005049D">
        <w:rPr>
          <w:rFonts w:ascii="標楷體" w:eastAsia="標楷體" w:hAnsi="標楷體" w:hint="eastAsia"/>
          <w:color w:val="000000" w:themeColor="text1"/>
        </w:rPr>
        <w:t>確</w:t>
      </w:r>
      <w:r w:rsidR="00801B81" w:rsidRPr="0005049D">
        <w:rPr>
          <w:rFonts w:ascii="標楷體" w:eastAsia="標楷體" w:hAnsi="標楷體"/>
          <w:color w:val="000000" w:themeColor="text1"/>
        </w:rPr>
        <w:t>傳達該貼圖的意涵</w:t>
      </w:r>
      <w:r w:rsidR="00B23A32" w:rsidRPr="0005049D">
        <w:rPr>
          <w:rFonts w:ascii="標楷體" w:eastAsia="標楷體" w:hAnsi="標楷體" w:hint="eastAsia"/>
          <w:color w:val="000000" w:themeColor="text1"/>
        </w:rPr>
        <w:t>，</w:t>
      </w:r>
      <w:r w:rsidR="00E7206C" w:rsidRPr="0005049D">
        <w:rPr>
          <w:rFonts w:ascii="標楷體" w:eastAsia="標楷體" w:hAnsi="標楷體" w:hint="eastAsia"/>
          <w:color w:val="000000" w:themeColor="text1"/>
        </w:rPr>
        <w:t>針對以下二大主題進行圖像創作設計：</w:t>
      </w:r>
    </w:p>
    <w:p w:rsidR="0011712B" w:rsidRPr="0005049D" w:rsidRDefault="0011712B" w:rsidP="00E7206C">
      <w:pPr>
        <w:pStyle w:val="Web"/>
        <w:shd w:val="clear" w:color="auto" w:fill="FFFFFF"/>
        <w:spacing w:before="150" w:beforeAutospacing="0" w:after="150" w:afterAutospacing="0"/>
        <w:rPr>
          <w:rFonts w:ascii="Verdana" w:hAnsi="Verdana"/>
          <w:color w:val="000000" w:themeColor="text1"/>
        </w:rPr>
      </w:pPr>
      <w:r>
        <w:rPr>
          <w:rFonts w:ascii="標楷體" w:eastAsia="標楷體" w:hAnsi="標楷體" w:hint="eastAsia"/>
          <w:color w:val="000000" w:themeColor="text1"/>
        </w:rPr>
        <w:t xml:space="preserve">   </w:t>
      </w:r>
      <w:r w:rsidRPr="0005049D">
        <w:rPr>
          <w:rFonts w:ascii="標楷體" w:eastAsia="標楷體" w:hAnsi="標楷體" w:hint="eastAsia"/>
          <w:color w:val="000000" w:themeColor="text1"/>
        </w:rPr>
        <w:t>(一)</w:t>
      </w:r>
      <w:r w:rsidR="001D3B19">
        <w:rPr>
          <w:rFonts w:ascii="標楷體" w:eastAsia="標楷體" w:hAnsi="標楷體" w:hint="eastAsia"/>
          <w:color w:val="000000" w:themeColor="text1"/>
        </w:rPr>
        <w:t>主題封面圖</w:t>
      </w:r>
      <w:r>
        <w:rPr>
          <w:rFonts w:ascii="標楷體" w:eastAsia="標楷體" w:hAnsi="標楷體" w:hint="eastAsia"/>
          <w:color w:val="000000" w:themeColor="text1"/>
        </w:rPr>
        <w:t>標</w:t>
      </w:r>
      <w:r w:rsidRPr="0005049D">
        <w:rPr>
          <w:rFonts w:ascii="標楷體" w:eastAsia="標楷體" w:hAnsi="標楷體" w:hint="eastAsia"/>
          <w:color w:val="000000" w:themeColor="text1"/>
        </w:rPr>
        <w:t>：</w:t>
      </w:r>
      <w:r>
        <w:rPr>
          <w:rFonts w:ascii="標楷體" w:eastAsia="標楷體" w:hAnsi="標楷體" w:hint="eastAsia"/>
          <w:color w:val="000000" w:themeColor="text1"/>
        </w:rPr>
        <w:t>繪製主題封面貼圖，1張</w:t>
      </w:r>
    </w:p>
    <w:p w:rsidR="00E7206C" w:rsidRPr="0005049D" w:rsidRDefault="00E7206C" w:rsidP="00D37774">
      <w:pPr>
        <w:pStyle w:val="Web"/>
        <w:shd w:val="clear" w:color="auto" w:fill="FFFFFF"/>
        <w:spacing w:before="150" w:beforeAutospacing="0" w:after="150" w:afterAutospacing="0"/>
        <w:ind w:left="720" w:hangingChars="300" w:hanging="720"/>
        <w:rPr>
          <w:rFonts w:ascii="Verdana" w:hAnsi="Verdana"/>
          <w:color w:val="000000" w:themeColor="text1"/>
        </w:rPr>
      </w:pPr>
      <w:r w:rsidRPr="0005049D">
        <w:rPr>
          <w:rFonts w:ascii="標楷體" w:eastAsia="標楷體" w:hAnsi="標楷體" w:hint="eastAsia"/>
          <w:color w:val="000000" w:themeColor="text1"/>
        </w:rPr>
        <w:t>   (</w:t>
      </w:r>
      <w:r w:rsidR="0011712B">
        <w:rPr>
          <w:rFonts w:ascii="標楷體" w:eastAsia="標楷體" w:hAnsi="標楷體" w:hint="eastAsia"/>
          <w:color w:val="000000" w:themeColor="text1"/>
        </w:rPr>
        <w:t>二</w:t>
      </w:r>
      <w:r w:rsidRPr="0005049D">
        <w:rPr>
          <w:rFonts w:ascii="標楷體" w:eastAsia="標楷體" w:hAnsi="標楷體" w:hint="eastAsia"/>
          <w:color w:val="000000" w:themeColor="text1"/>
        </w:rPr>
        <w:t>)基</w:t>
      </w:r>
      <w:r w:rsidRPr="0005049D">
        <w:rPr>
          <w:rFonts w:ascii="標楷體" w:eastAsia="標楷體" w:hAnsi="標楷體"/>
          <w:color w:val="000000" w:themeColor="text1"/>
        </w:rPr>
        <w:t>本生活用語</w:t>
      </w:r>
      <w:r w:rsidRPr="0005049D">
        <w:rPr>
          <w:rFonts w:ascii="標楷體" w:eastAsia="標楷體" w:hAnsi="標楷體" w:hint="eastAsia"/>
          <w:color w:val="000000" w:themeColor="text1"/>
        </w:rPr>
        <w:t>組：</w:t>
      </w:r>
      <w:r w:rsidR="00D37774" w:rsidRPr="0005049D">
        <w:rPr>
          <w:rFonts w:ascii="標楷體" w:eastAsia="標楷體" w:hAnsi="標楷體"/>
          <w:color w:val="000000" w:themeColor="text1"/>
        </w:rPr>
        <w:br/>
      </w:r>
      <w:r w:rsidR="00D37774" w:rsidRPr="0005049D">
        <w:rPr>
          <w:rFonts w:ascii="標楷體" w:eastAsia="標楷體" w:hAnsi="標楷體" w:hint="eastAsia"/>
          <w:color w:val="000000" w:themeColor="text1"/>
        </w:rPr>
        <w:t>請</w:t>
      </w:r>
      <w:r w:rsidR="00D37774" w:rsidRPr="0005049D">
        <w:rPr>
          <w:rFonts w:ascii="標楷體" w:eastAsia="標楷體" w:hAnsi="標楷體"/>
          <w:color w:val="000000" w:themeColor="text1"/>
        </w:rPr>
        <w:t>繪</w:t>
      </w:r>
      <w:r w:rsidR="00D37774" w:rsidRPr="0005049D">
        <w:rPr>
          <w:rFonts w:ascii="標楷體" w:eastAsia="標楷體" w:hAnsi="標楷體" w:hint="eastAsia"/>
          <w:color w:val="000000" w:themeColor="text1"/>
        </w:rPr>
        <w:t>製</w:t>
      </w:r>
      <w:r w:rsidR="0011712B">
        <w:rPr>
          <w:rFonts w:ascii="標楷體" w:eastAsia="標楷體" w:hAnsi="標楷體" w:hint="eastAsia"/>
          <w:color w:val="000000" w:themeColor="text1"/>
        </w:rPr>
        <w:t>6張</w:t>
      </w:r>
      <w:r w:rsidR="00801B81" w:rsidRPr="0005049D">
        <w:rPr>
          <w:rFonts w:ascii="標楷體" w:eastAsia="標楷體" w:hAnsi="標楷體" w:hint="eastAsia"/>
          <w:color w:val="000000" w:themeColor="text1"/>
        </w:rPr>
        <w:t>(含以</w:t>
      </w:r>
      <w:r w:rsidR="00801B81" w:rsidRPr="0005049D">
        <w:rPr>
          <w:rFonts w:ascii="標楷體" w:eastAsia="標楷體" w:hAnsi="標楷體"/>
          <w:color w:val="000000" w:themeColor="text1"/>
        </w:rPr>
        <w:t>上</w:t>
      </w:r>
      <w:r w:rsidR="000121DF" w:rsidRPr="0005049D">
        <w:rPr>
          <w:rFonts w:ascii="標楷體" w:eastAsia="標楷體" w:hAnsi="標楷體" w:hint="eastAsia"/>
          <w:color w:val="000000" w:themeColor="text1"/>
        </w:rPr>
        <w:t>)</w:t>
      </w:r>
      <w:r w:rsidR="00D37774" w:rsidRPr="0005049D">
        <w:rPr>
          <w:rFonts w:ascii="標楷體" w:eastAsia="標楷體" w:hAnsi="標楷體"/>
          <w:color w:val="000000" w:themeColor="text1"/>
        </w:rPr>
        <w:t>生活用語，</w:t>
      </w:r>
      <w:r w:rsidR="00B23A32" w:rsidRPr="0005049D">
        <w:rPr>
          <w:rFonts w:ascii="標楷體" w:eastAsia="標楷體" w:hAnsi="標楷體" w:hint="eastAsia"/>
          <w:color w:val="000000" w:themeColor="text1"/>
        </w:rPr>
        <w:t>請</w:t>
      </w:r>
      <w:r w:rsidR="00B23A32" w:rsidRPr="0005049D">
        <w:rPr>
          <w:rFonts w:ascii="標楷體" w:eastAsia="標楷體" w:hAnsi="標楷體"/>
          <w:color w:val="000000" w:themeColor="text1"/>
        </w:rPr>
        <w:t>發揮創意</w:t>
      </w:r>
      <w:r w:rsidR="00B23A32" w:rsidRPr="0005049D">
        <w:rPr>
          <w:rFonts w:ascii="標楷體" w:eastAsia="標楷體" w:hAnsi="標楷體" w:hint="eastAsia"/>
          <w:color w:val="000000" w:themeColor="text1"/>
        </w:rPr>
        <w:t>創</w:t>
      </w:r>
      <w:r w:rsidR="00B23A32" w:rsidRPr="0005049D">
        <w:rPr>
          <w:rFonts w:ascii="標楷體" w:eastAsia="標楷體" w:hAnsi="標楷體"/>
          <w:color w:val="000000" w:themeColor="text1"/>
        </w:rPr>
        <w:t>作多元</w:t>
      </w:r>
      <w:r w:rsidR="00B23A32" w:rsidRPr="0005049D">
        <w:rPr>
          <w:rFonts w:ascii="標楷體" w:eastAsia="標楷體" w:hAnsi="標楷體" w:hint="eastAsia"/>
          <w:color w:val="000000" w:themeColor="text1"/>
        </w:rPr>
        <w:t>實</w:t>
      </w:r>
      <w:r w:rsidR="00B23A32" w:rsidRPr="0005049D">
        <w:rPr>
          <w:rFonts w:ascii="標楷體" w:eastAsia="標楷體" w:hAnsi="標楷體"/>
          <w:color w:val="000000" w:themeColor="text1"/>
        </w:rPr>
        <w:t>用的生活</w:t>
      </w:r>
      <w:r w:rsidR="00B23A32" w:rsidRPr="0005049D">
        <w:rPr>
          <w:rFonts w:ascii="標楷體" w:eastAsia="標楷體" w:hAnsi="標楷體" w:hint="eastAsia"/>
          <w:color w:val="000000" w:themeColor="text1"/>
        </w:rPr>
        <w:t>用</w:t>
      </w:r>
      <w:r w:rsidR="00B23A32" w:rsidRPr="0005049D">
        <w:rPr>
          <w:rFonts w:ascii="標楷體" w:eastAsia="標楷體" w:hAnsi="標楷體"/>
          <w:color w:val="000000" w:themeColor="text1"/>
        </w:rPr>
        <w:t>語。</w:t>
      </w:r>
      <w:r w:rsidR="00D37774" w:rsidRPr="0005049D">
        <w:rPr>
          <w:rFonts w:ascii="標楷體" w:eastAsia="標楷體" w:hAnsi="標楷體" w:hint="eastAsia"/>
          <w:color w:val="000000" w:themeColor="text1"/>
        </w:rPr>
        <w:t>參</w:t>
      </w:r>
      <w:r w:rsidR="00B23A32" w:rsidRPr="0005049D">
        <w:rPr>
          <w:rFonts w:ascii="標楷體" w:eastAsia="標楷體" w:hAnsi="標楷體"/>
          <w:color w:val="000000" w:themeColor="text1"/>
        </w:rPr>
        <w:t>考</w:t>
      </w:r>
      <w:r w:rsidR="00B23A32" w:rsidRPr="0005049D">
        <w:rPr>
          <w:rFonts w:ascii="標楷體" w:eastAsia="標楷體" w:hAnsi="標楷體" w:hint="eastAsia"/>
          <w:color w:val="000000" w:themeColor="text1"/>
        </w:rPr>
        <w:t>貼</w:t>
      </w:r>
      <w:r w:rsidR="00B23A32" w:rsidRPr="0005049D">
        <w:rPr>
          <w:rFonts w:ascii="標楷體" w:eastAsia="標楷體" w:hAnsi="標楷體"/>
          <w:color w:val="000000" w:themeColor="text1"/>
        </w:rPr>
        <w:t>圖</w:t>
      </w:r>
      <w:r w:rsidR="00D37774" w:rsidRPr="0005049D">
        <w:rPr>
          <w:rFonts w:ascii="標楷體" w:eastAsia="標楷體" w:hAnsi="標楷體" w:hint="eastAsia"/>
          <w:color w:val="000000" w:themeColor="text1"/>
        </w:rPr>
        <w:t>內</w:t>
      </w:r>
      <w:r w:rsidR="00D37774" w:rsidRPr="0005049D">
        <w:rPr>
          <w:rFonts w:ascii="標楷體" w:eastAsia="標楷體" w:hAnsi="標楷體"/>
          <w:color w:val="000000" w:themeColor="text1"/>
        </w:rPr>
        <w:t>容如</w:t>
      </w:r>
      <w:r w:rsidR="00D37774" w:rsidRPr="0005049D">
        <w:rPr>
          <w:rFonts w:ascii="標楷體" w:eastAsia="標楷體" w:hAnsi="標楷體" w:hint="eastAsia"/>
          <w:color w:val="000000" w:themeColor="text1"/>
        </w:rPr>
        <w:t>： 1.謝謝、2.對</w:t>
      </w:r>
      <w:r w:rsidR="00D37774" w:rsidRPr="0005049D">
        <w:rPr>
          <w:rFonts w:ascii="標楷體" w:eastAsia="標楷體" w:hAnsi="標楷體"/>
          <w:color w:val="000000" w:themeColor="text1"/>
        </w:rPr>
        <w:t>不起</w:t>
      </w:r>
      <w:r w:rsidR="00D37774" w:rsidRPr="0005049D">
        <w:rPr>
          <w:rFonts w:ascii="標楷體" w:eastAsia="標楷體" w:hAnsi="標楷體" w:hint="eastAsia"/>
          <w:color w:val="000000" w:themeColor="text1"/>
        </w:rPr>
        <w:t>、3.辛</w:t>
      </w:r>
      <w:r w:rsidR="00D37774" w:rsidRPr="0005049D">
        <w:rPr>
          <w:rFonts w:ascii="標楷體" w:eastAsia="標楷體" w:hAnsi="標楷體"/>
          <w:color w:val="000000" w:themeColor="text1"/>
        </w:rPr>
        <w:t>苦你了</w:t>
      </w:r>
      <w:r w:rsidR="00D37774" w:rsidRPr="0005049D">
        <w:rPr>
          <w:rFonts w:ascii="標楷體" w:eastAsia="標楷體" w:hAnsi="標楷體" w:hint="eastAsia"/>
          <w:color w:val="000000" w:themeColor="text1"/>
        </w:rPr>
        <w:t>、4.恭喜</w:t>
      </w:r>
      <w:r w:rsidR="00D37774" w:rsidRPr="0005049D">
        <w:rPr>
          <w:rFonts w:ascii="標楷體" w:eastAsia="標楷體" w:hAnsi="標楷體"/>
          <w:color w:val="000000" w:themeColor="text1"/>
        </w:rPr>
        <w:t>、</w:t>
      </w:r>
      <w:r w:rsidR="00D37774" w:rsidRPr="0005049D">
        <w:rPr>
          <w:rFonts w:ascii="標楷體" w:eastAsia="標楷體" w:hAnsi="標楷體" w:hint="eastAsia"/>
          <w:color w:val="000000" w:themeColor="text1"/>
        </w:rPr>
        <w:t>5.加油</w:t>
      </w:r>
      <w:r w:rsidR="00D37774" w:rsidRPr="0005049D">
        <w:rPr>
          <w:rFonts w:ascii="標楷體" w:eastAsia="標楷體" w:hAnsi="標楷體"/>
          <w:color w:val="000000" w:themeColor="text1"/>
        </w:rPr>
        <w:t>、</w:t>
      </w:r>
      <w:r w:rsidR="00D37774" w:rsidRPr="0005049D">
        <w:rPr>
          <w:rFonts w:ascii="標楷體" w:eastAsia="標楷體" w:hAnsi="標楷體" w:hint="eastAsia"/>
          <w:color w:val="000000" w:themeColor="text1"/>
        </w:rPr>
        <w:t>6.再見</w:t>
      </w:r>
      <w:r w:rsidR="00D37774" w:rsidRPr="0005049D">
        <w:rPr>
          <w:rFonts w:ascii="標楷體" w:eastAsia="標楷體" w:hAnsi="標楷體"/>
          <w:color w:val="000000" w:themeColor="text1"/>
        </w:rPr>
        <w:t>、</w:t>
      </w:r>
      <w:r w:rsidR="00D37774" w:rsidRPr="0005049D">
        <w:rPr>
          <w:rFonts w:ascii="標楷體" w:eastAsia="標楷體" w:hAnsi="標楷體" w:hint="eastAsia"/>
          <w:color w:val="000000" w:themeColor="text1"/>
        </w:rPr>
        <w:t>7.了解</w:t>
      </w:r>
      <w:r w:rsidR="00D37774" w:rsidRPr="0005049D">
        <w:rPr>
          <w:rFonts w:ascii="標楷體" w:eastAsia="標楷體" w:hAnsi="標楷體"/>
          <w:color w:val="000000" w:themeColor="text1"/>
        </w:rPr>
        <w:t>、</w:t>
      </w:r>
      <w:r w:rsidR="00D37774" w:rsidRPr="0005049D">
        <w:rPr>
          <w:rFonts w:ascii="標楷體" w:eastAsia="標楷體" w:hAnsi="標楷體" w:hint="eastAsia"/>
          <w:color w:val="000000" w:themeColor="text1"/>
        </w:rPr>
        <w:t>8.讚</w:t>
      </w:r>
      <w:r w:rsidR="00B23A32" w:rsidRPr="0005049D">
        <w:rPr>
          <w:rFonts w:ascii="標楷體" w:eastAsia="標楷體" w:hAnsi="標楷體" w:hint="eastAsia"/>
          <w:color w:val="000000" w:themeColor="text1"/>
        </w:rPr>
        <w:t>、9.老師</w:t>
      </w:r>
      <w:r w:rsidR="00B23A32" w:rsidRPr="0005049D">
        <w:rPr>
          <w:rFonts w:ascii="標楷體" w:eastAsia="標楷體" w:hAnsi="標楷體"/>
          <w:color w:val="000000" w:themeColor="text1"/>
        </w:rPr>
        <w:t>好、10.</w:t>
      </w:r>
      <w:r w:rsidR="00B23A32" w:rsidRPr="0005049D">
        <w:rPr>
          <w:rFonts w:ascii="標楷體" w:eastAsia="標楷體" w:hAnsi="標楷體" w:hint="eastAsia"/>
          <w:color w:val="000000" w:themeColor="text1"/>
        </w:rPr>
        <w:t>學</w:t>
      </w:r>
      <w:r w:rsidR="00841D40">
        <w:rPr>
          <w:rFonts w:ascii="標楷體" w:eastAsia="標楷體" w:hAnsi="標楷體" w:hint="eastAsia"/>
          <w:color w:val="000000" w:themeColor="text1"/>
        </w:rPr>
        <w:t>長</w:t>
      </w:r>
      <w:r w:rsidR="00B23A32" w:rsidRPr="0005049D">
        <w:rPr>
          <w:rFonts w:ascii="標楷體" w:eastAsia="標楷體" w:hAnsi="標楷體" w:hint="eastAsia"/>
          <w:color w:val="000000" w:themeColor="text1"/>
        </w:rPr>
        <w:t>姐</w:t>
      </w:r>
      <w:r w:rsidR="00B23A32" w:rsidRPr="0005049D">
        <w:rPr>
          <w:rFonts w:ascii="標楷體" w:eastAsia="標楷體" w:hAnsi="標楷體"/>
          <w:color w:val="000000" w:themeColor="text1"/>
        </w:rPr>
        <w:t>好</w:t>
      </w:r>
      <w:r w:rsidR="000121DF">
        <w:rPr>
          <w:rFonts w:ascii="標楷體" w:eastAsia="標楷體" w:hAnsi="標楷體"/>
          <w:color w:val="000000" w:themeColor="text1"/>
        </w:rPr>
        <w:t>…</w:t>
      </w:r>
      <w:r w:rsidR="000121DF">
        <w:rPr>
          <w:rFonts w:ascii="標楷體" w:eastAsia="標楷體" w:hAnsi="標楷體" w:hint="eastAsia"/>
          <w:color w:val="000000" w:themeColor="text1"/>
        </w:rPr>
        <w:t>等</w:t>
      </w:r>
      <w:r w:rsidR="00D37774" w:rsidRPr="0005049D">
        <w:rPr>
          <w:rFonts w:ascii="標楷體" w:eastAsia="標楷體" w:hAnsi="標楷體"/>
          <w:color w:val="000000" w:themeColor="text1"/>
        </w:rPr>
        <w:t>。</w:t>
      </w:r>
    </w:p>
    <w:p w:rsidR="00E7206C" w:rsidRPr="0005049D" w:rsidRDefault="00E7206C" w:rsidP="00B23A32">
      <w:pPr>
        <w:pStyle w:val="Web"/>
        <w:shd w:val="clear" w:color="auto" w:fill="FFFFFF"/>
        <w:spacing w:before="150" w:beforeAutospacing="0" w:after="150" w:afterAutospacing="0"/>
        <w:ind w:left="720" w:hangingChars="300" w:hanging="720"/>
        <w:rPr>
          <w:rFonts w:ascii="Verdana" w:hAnsi="Verdana"/>
          <w:color w:val="000000" w:themeColor="text1"/>
        </w:rPr>
      </w:pPr>
      <w:r w:rsidRPr="0005049D">
        <w:rPr>
          <w:rFonts w:ascii="標楷體" w:eastAsia="標楷體" w:hAnsi="標楷體" w:hint="eastAsia"/>
          <w:color w:val="000000" w:themeColor="text1"/>
        </w:rPr>
        <w:t>   (</w:t>
      </w:r>
      <w:r w:rsidR="0011712B">
        <w:rPr>
          <w:rFonts w:ascii="標楷體" w:eastAsia="標楷體" w:hAnsi="標楷體" w:hint="eastAsia"/>
          <w:color w:val="000000" w:themeColor="text1"/>
        </w:rPr>
        <w:t>三</w:t>
      </w:r>
      <w:r w:rsidRPr="0005049D">
        <w:rPr>
          <w:rFonts w:ascii="標楷體" w:eastAsia="標楷體" w:hAnsi="標楷體" w:hint="eastAsia"/>
          <w:color w:val="000000" w:themeColor="text1"/>
        </w:rPr>
        <w:t>)百</w:t>
      </w:r>
      <w:r w:rsidRPr="0005049D">
        <w:rPr>
          <w:rFonts w:ascii="標楷體" w:eastAsia="標楷體" w:hAnsi="標楷體"/>
          <w:color w:val="000000" w:themeColor="text1"/>
        </w:rPr>
        <w:t>年校慶創意發想</w:t>
      </w:r>
      <w:r w:rsidRPr="0005049D">
        <w:rPr>
          <w:rFonts w:ascii="標楷體" w:eastAsia="標楷體" w:hAnsi="標楷體" w:hint="eastAsia"/>
          <w:color w:val="000000" w:themeColor="text1"/>
        </w:rPr>
        <w:t>組：</w:t>
      </w:r>
      <w:r w:rsidR="00B23A32" w:rsidRPr="0005049D">
        <w:rPr>
          <w:rFonts w:ascii="標楷體" w:eastAsia="標楷體" w:hAnsi="標楷體" w:hint="eastAsia"/>
          <w:color w:val="000000" w:themeColor="text1"/>
        </w:rPr>
        <w:t>請</w:t>
      </w:r>
      <w:r w:rsidR="00B23A32" w:rsidRPr="0005049D">
        <w:rPr>
          <w:rFonts w:ascii="標楷體" w:eastAsia="標楷體" w:hAnsi="標楷體"/>
          <w:color w:val="000000" w:themeColor="text1"/>
        </w:rPr>
        <w:t>繪</w:t>
      </w:r>
      <w:r w:rsidR="00B23A32" w:rsidRPr="0005049D">
        <w:rPr>
          <w:rFonts w:ascii="標楷體" w:eastAsia="標楷體" w:hAnsi="標楷體" w:hint="eastAsia"/>
          <w:color w:val="000000" w:themeColor="text1"/>
        </w:rPr>
        <w:t>製</w:t>
      </w:r>
      <w:r w:rsidR="0011712B">
        <w:rPr>
          <w:rFonts w:ascii="標楷體" w:eastAsia="標楷體" w:hAnsi="標楷體" w:hint="eastAsia"/>
          <w:color w:val="000000" w:themeColor="text1"/>
        </w:rPr>
        <w:t>6張</w:t>
      </w:r>
      <w:r w:rsidR="000121DF">
        <w:rPr>
          <w:rFonts w:ascii="標楷體" w:eastAsia="標楷體" w:hAnsi="標楷體" w:hint="eastAsia"/>
          <w:color w:val="000000" w:themeColor="text1"/>
        </w:rPr>
        <w:t>(含以上)</w:t>
      </w:r>
      <w:r w:rsidR="00B23A32" w:rsidRPr="0005049D">
        <w:rPr>
          <w:rFonts w:ascii="標楷體" w:eastAsia="標楷體" w:hAnsi="標楷體"/>
          <w:color w:val="000000" w:themeColor="text1"/>
        </w:rPr>
        <w:t>生活用語</w:t>
      </w:r>
      <w:r w:rsidR="00D37774" w:rsidRPr="0005049D">
        <w:rPr>
          <w:rFonts w:ascii="標楷體" w:eastAsia="標楷體" w:hAnsi="標楷體" w:hint="eastAsia"/>
          <w:color w:val="000000" w:themeColor="text1"/>
        </w:rPr>
        <w:t>貼圖</w:t>
      </w:r>
      <w:r w:rsidR="00B23A32" w:rsidRPr="0005049D">
        <w:rPr>
          <w:rFonts w:ascii="標楷體" w:eastAsia="標楷體" w:hAnsi="標楷體" w:hint="eastAsia"/>
          <w:color w:val="000000" w:themeColor="text1"/>
        </w:rPr>
        <w:t>，</w:t>
      </w:r>
      <w:r w:rsidR="00D37774" w:rsidRPr="0005049D">
        <w:rPr>
          <w:rFonts w:ascii="標楷體" w:eastAsia="標楷體" w:hAnsi="標楷體" w:hint="eastAsia"/>
          <w:color w:val="000000" w:themeColor="text1"/>
        </w:rPr>
        <w:t>內</w:t>
      </w:r>
      <w:r w:rsidR="00D37774" w:rsidRPr="0005049D">
        <w:rPr>
          <w:rFonts w:ascii="標楷體" w:eastAsia="標楷體" w:hAnsi="標楷體"/>
          <w:color w:val="000000" w:themeColor="text1"/>
        </w:rPr>
        <w:t>容為與</w:t>
      </w:r>
      <w:r w:rsidR="00D37774" w:rsidRPr="0005049D">
        <w:rPr>
          <w:rFonts w:ascii="標楷體" w:eastAsia="標楷體" w:hAnsi="標楷體" w:hint="eastAsia"/>
          <w:color w:val="000000" w:themeColor="text1"/>
        </w:rPr>
        <w:t>南</w:t>
      </w:r>
      <w:r w:rsidR="00B23A32" w:rsidRPr="0005049D">
        <w:rPr>
          <w:rFonts w:ascii="標楷體" w:eastAsia="標楷體" w:hAnsi="標楷體"/>
          <w:color w:val="000000" w:themeColor="text1"/>
        </w:rPr>
        <w:t>商</w:t>
      </w:r>
      <w:r w:rsidR="00B23A32" w:rsidRPr="0005049D">
        <w:rPr>
          <w:rFonts w:ascii="標楷體" w:eastAsia="標楷體" w:hAnsi="標楷體" w:hint="eastAsia"/>
          <w:color w:val="000000" w:themeColor="text1"/>
        </w:rPr>
        <w:t>百年</w:t>
      </w:r>
      <w:r w:rsidR="00B23A32" w:rsidRPr="0005049D">
        <w:rPr>
          <w:rFonts w:ascii="標楷體" w:eastAsia="標楷體" w:hAnsi="標楷體"/>
          <w:color w:val="000000" w:themeColor="text1"/>
        </w:rPr>
        <w:t>校慶</w:t>
      </w:r>
      <w:r w:rsidR="00B23A32" w:rsidRPr="0005049D">
        <w:rPr>
          <w:rFonts w:ascii="標楷體" w:eastAsia="標楷體" w:hAnsi="標楷體" w:hint="eastAsia"/>
          <w:color w:val="000000" w:themeColor="text1"/>
        </w:rPr>
        <w:t>相</w:t>
      </w:r>
      <w:r w:rsidR="00B23A32" w:rsidRPr="0005049D">
        <w:rPr>
          <w:rFonts w:ascii="標楷體" w:eastAsia="標楷體" w:hAnsi="標楷體"/>
          <w:color w:val="000000" w:themeColor="text1"/>
        </w:rPr>
        <w:t>關</w:t>
      </w:r>
      <w:r w:rsidR="00B23A32" w:rsidRPr="0005049D">
        <w:rPr>
          <w:rFonts w:ascii="標楷體" w:eastAsia="標楷體" w:hAnsi="標楷體" w:hint="eastAsia"/>
          <w:color w:val="000000" w:themeColor="text1"/>
        </w:rPr>
        <w:t>用</w:t>
      </w:r>
      <w:r w:rsidR="00B23A32" w:rsidRPr="0005049D">
        <w:rPr>
          <w:rFonts w:ascii="標楷體" w:eastAsia="標楷體" w:hAnsi="標楷體"/>
          <w:color w:val="000000" w:themeColor="text1"/>
        </w:rPr>
        <w:t>語</w:t>
      </w:r>
      <w:r w:rsidR="00801B81" w:rsidRPr="0005049D">
        <w:rPr>
          <w:rFonts w:ascii="標楷體" w:eastAsia="標楷體" w:hAnsi="標楷體" w:hint="eastAsia"/>
          <w:color w:val="000000" w:themeColor="text1"/>
        </w:rPr>
        <w:t>、</w:t>
      </w:r>
      <w:r w:rsidR="00801B81" w:rsidRPr="0005049D">
        <w:rPr>
          <w:rFonts w:ascii="標楷體" w:eastAsia="標楷體" w:hAnsi="標楷體"/>
          <w:color w:val="000000" w:themeColor="text1"/>
        </w:rPr>
        <w:t>或南商校生活共同的回憶</w:t>
      </w:r>
      <w:r w:rsidR="00B23A32" w:rsidRPr="0005049D">
        <w:rPr>
          <w:rFonts w:ascii="標楷體" w:eastAsia="標楷體" w:hAnsi="標楷體" w:hint="eastAsia"/>
          <w:color w:val="000000" w:themeColor="text1"/>
        </w:rPr>
        <w:t>，</w:t>
      </w:r>
      <w:r w:rsidR="00801B81" w:rsidRPr="0005049D">
        <w:rPr>
          <w:rFonts w:ascii="標楷體" w:eastAsia="標楷體" w:hAnsi="標楷體" w:hint="eastAsia"/>
          <w:color w:val="000000" w:themeColor="text1"/>
        </w:rPr>
        <w:t>需</w:t>
      </w:r>
      <w:r w:rsidR="00B23A32" w:rsidRPr="0005049D">
        <w:rPr>
          <w:rFonts w:ascii="標楷體" w:eastAsia="標楷體" w:hAnsi="標楷體"/>
          <w:color w:val="000000" w:themeColor="text1"/>
        </w:rPr>
        <w:t>兼且實</w:t>
      </w:r>
      <w:r w:rsidR="00B23A32" w:rsidRPr="0005049D">
        <w:rPr>
          <w:rFonts w:ascii="標楷體" w:eastAsia="標楷體" w:hAnsi="標楷體" w:hint="eastAsia"/>
          <w:color w:val="000000" w:themeColor="text1"/>
        </w:rPr>
        <w:t>用</w:t>
      </w:r>
      <w:r w:rsidR="00B23A32" w:rsidRPr="0005049D">
        <w:rPr>
          <w:rFonts w:ascii="標楷體" w:eastAsia="標楷體" w:hAnsi="標楷體"/>
          <w:color w:val="000000" w:themeColor="text1"/>
        </w:rPr>
        <w:t>性。</w:t>
      </w:r>
      <w:r w:rsidR="00B23A32" w:rsidRPr="0005049D">
        <w:rPr>
          <w:rFonts w:ascii="標楷體" w:eastAsia="標楷體" w:hAnsi="標楷體" w:hint="eastAsia"/>
          <w:color w:val="000000" w:themeColor="text1"/>
        </w:rPr>
        <w:t>參</w:t>
      </w:r>
      <w:r w:rsidR="00B23A32" w:rsidRPr="0005049D">
        <w:rPr>
          <w:rFonts w:ascii="標楷體" w:eastAsia="標楷體" w:hAnsi="標楷體"/>
          <w:color w:val="000000" w:themeColor="text1"/>
        </w:rPr>
        <w:t>考</w:t>
      </w:r>
      <w:r w:rsidR="00B23A32" w:rsidRPr="0005049D">
        <w:rPr>
          <w:rFonts w:ascii="標楷體" w:eastAsia="標楷體" w:hAnsi="標楷體" w:hint="eastAsia"/>
          <w:color w:val="000000" w:themeColor="text1"/>
        </w:rPr>
        <w:t>貼</w:t>
      </w:r>
      <w:r w:rsidR="00B23A32" w:rsidRPr="0005049D">
        <w:rPr>
          <w:rFonts w:ascii="標楷體" w:eastAsia="標楷體" w:hAnsi="標楷體"/>
          <w:color w:val="000000" w:themeColor="text1"/>
        </w:rPr>
        <w:t>圖</w:t>
      </w:r>
      <w:r w:rsidR="00B23A32" w:rsidRPr="0005049D">
        <w:rPr>
          <w:rFonts w:ascii="標楷體" w:eastAsia="標楷體" w:hAnsi="標楷體" w:hint="eastAsia"/>
          <w:color w:val="000000" w:themeColor="text1"/>
        </w:rPr>
        <w:t>內</w:t>
      </w:r>
      <w:r w:rsidR="00B23A32" w:rsidRPr="0005049D">
        <w:rPr>
          <w:rFonts w:ascii="標楷體" w:eastAsia="標楷體" w:hAnsi="標楷體"/>
          <w:color w:val="000000" w:themeColor="text1"/>
        </w:rPr>
        <w:t>容如</w:t>
      </w:r>
      <w:r w:rsidR="00B23A32" w:rsidRPr="0005049D">
        <w:rPr>
          <w:rFonts w:ascii="標楷體" w:eastAsia="標楷體" w:hAnsi="標楷體" w:hint="eastAsia"/>
          <w:color w:val="000000" w:themeColor="text1"/>
        </w:rPr>
        <w:t>： 1.回</w:t>
      </w:r>
      <w:r w:rsidR="00B23A32" w:rsidRPr="0005049D">
        <w:rPr>
          <w:rFonts w:ascii="標楷體" w:eastAsia="標楷體" w:hAnsi="標楷體"/>
          <w:color w:val="000000" w:themeColor="text1"/>
        </w:rPr>
        <w:t>娘家嘍</w:t>
      </w:r>
      <w:r w:rsidR="00B23A32" w:rsidRPr="0005049D">
        <w:rPr>
          <w:rFonts w:ascii="標楷體" w:eastAsia="標楷體" w:hAnsi="標楷體" w:hint="eastAsia"/>
          <w:color w:val="000000" w:themeColor="text1"/>
        </w:rPr>
        <w:t>、2.生</w:t>
      </w:r>
      <w:r w:rsidR="00B23A32" w:rsidRPr="0005049D">
        <w:rPr>
          <w:rFonts w:ascii="標楷體" w:eastAsia="標楷體" w:hAnsi="標楷體"/>
          <w:color w:val="000000" w:themeColor="text1"/>
        </w:rPr>
        <w:t>日快樂</w:t>
      </w:r>
      <w:r w:rsidR="00B23A32" w:rsidRPr="0005049D">
        <w:rPr>
          <w:rFonts w:ascii="標楷體" w:eastAsia="標楷體" w:hAnsi="標楷體" w:hint="eastAsia"/>
          <w:color w:val="000000" w:themeColor="text1"/>
        </w:rPr>
        <w:t>、3.這</w:t>
      </w:r>
      <w:r w:rsidR="00B23A32" w:rsidRPr="0005049D">
        <w:rPr>
          <w:rFonts w:ascii="標楷體" w:eastAsia="標楷體" w:hAnsi="標楷體"/>
          <w:color w:val="000000" w:themeColor="text1"/>
        </w:rPr>
        <w:t>是個</w:t>
      </w:r>
      <w:r w:rsidR="00B23A32" w:rsidRPr="0005049D">
        <w:rPr>
          <w:rFonts w:ascii="標楷體" w:eastAsia="標楷體" w:hAnsi="標楷體" w:hint="eastAsia"/>
          <w:color w:val="000000" w:themeColor="text1"/>
        </w:rPr>
        <w:t>偉</w:t>
      </w:r>
      <w:r w:rsidR="00B23A32" w:rsidRPr="0005049D">
        <w:rPr>
          <w:rFonts w:ascii="標楷體" w:eastAsia="標楷體" w:hAnsi="標楷體"/>
          <w:color w:val="000000" w:themeColor="text1"/>
        </w:rPr>
        <w:t>大</w:t>
      </w:r>
      <w:r w:rsidR="00B23A32" w:rsidRPr="0005049D">
        <w:rPr>
          <w:rFonts w:ascii="標楷體" w:eastAsia="標楷體" w:hAnsi="標楷體" w:hint="eastAsia"/>
          <w:color w:val="000000" w:themeColor="text1"/>
        </w:rPr>
        <w:t>的</w:t>
      </w:r>
      <w:r w:rsidR="00B23A32" w:rsidRPr="0005049D">
        <w:rPr>
          <w:rFonts w:ascii="標楷體" w:eastAsia="標楷體" w:hAnsi="標楷體"/>
          <w:color w:val="000000" w:themeColor="text1"/>
        </w:rPr>
        <w:t>日子</w:t>
      </w:r>
      <w:r w:rsidR="00B23A32" w:rsidRPr="0005049D">
        <w:rPr>
          <w:rFonts w:ascii="標楷體" w:eastAsia="標楷體" w:hAnsi="標楷體" w:hint="eastAsia"/>
          <w:color w:val="000000" w:themeColor="text1"/>
        </w:rPr>
        <w:t>、4.100年</w:t>
      </w:r>
      <w:r w:rsidR="00B23A32" w:rsidRPr="0005049D">
        <w:rPr>
          <w:rFonts w:ascii="標楷體" w:eastAsia="標楷體" w:hAnsi="標楷體"/>
          <w:color w:val="000000" w:themeColor="text1"/>
        </w:rPr>
        <w:t>了、</w:t>
      </w:r>
      <w:r w:rsidR="00B23A32" w:rsidRPr="0005049D">
        <w:rPr>
          <w:rFonts w:ascii="標楷體" w:eastAsia="標楷體" w:hAnsi="標楷體" w:hint="eastAsia"/>
          <w:color w:val="000000" w:themeColor="text1"/>
        </w:rPr>
        <w:t>5.繼</w:t>
      </w:r>
      <w:r w:rsidR="00B23A32" w:rsidRPr="0005049D">
        <w:rPr>
          <w:rFonts w:ascii="標楷體" w:eastAsia="標楷體" w:hAnsi="標楷體"/>
          <w:color w:val="000000" w:themeColor="text1"/>
        </w:rPr>
        <w:t>續發光</w:t>
      </w:r>
      <w:r w:rsidR="00B23A32" w:rsidRPr="0005049D">
        <w:rPr>
          <w:rFonts w:ascii="標楷體" w:eastAsia="標楷體" w:hAnsi="標楷體" w:hint="eastAsia"/>
          <w:color w:val="000000" w:themeColor="text1"/>
        </w:rPr>
        <w:t>100年</w:t>
      </w:r>
      <w:r w:rsidR="00B23A32" w:rsidRPr="0005049D">
        <w:rPr>
          <w:rFonts w:ascii="標楷體" w:eastAsia="標楷體" w:hAnsi="標楷體"/>
          <w:color w:val="000000" w:themeColor="text1"/>
        </w:rPr>
        <w:t>、</w:t>
      </w:r>
      <w:r w:rsidR="00B23A32" w:rsidRPr="0005049D">
        <w:rPr>
          <w:rFonts w:ascii="標楷體" w:eastAsia="標楷體" w:hAnsi="標楷體" w:hint="eastAsia"/>
          <w:color w:val="000000" w:themeColor="text1"/>
        </w:rPr>
        <w:t>6.</w:t>
      </w:r>
      <w:r w:rsidR="00801B81" w:rsidRPr="0005049D">
        <w:rPr>
          <w:rFonts w:ascii="標楷體" w:eastAsia="標楷體" w:hAnsi="標楷體" w:hint="eastAsia"/>
          <w:color w:val="000000" w:themeColor="text1"/>
        </w:rPr>
        <w:t>飛機</w:t>
      </w:r>
      <w:r w:rsidR="00801B81" w:rsidRPr="0005049D">
        <w:rPr>
          <w:rFonts w:ascii="標楷體" w:eastAsia="標楷體" w:hAnsi="標楷體"/>
          <w:color w:val="000000" w:themeColor="text1"/>
        </w:rPr>
        <w:t>好吵</w:t>
      </w:r>
      <w:r w:rsidR="00B23A32" w:rsidRPr="0005049D">
        <w:rPr>
          <w:rFonts w:ascii="標楷體" w:eastAsia="標楷體" w:hAnsi="標楷體"/>
          <w:color w:val="000000" w:themeColor="text1"/>
        </w:rPr>
        <w:t>、</w:t>
      </w:r>
      <w:r w:rsidR="00B23A32" w:rsidRPr="0005049D">
        <w:rPr>
          <w:rFonts w:ascii="標楷體" w:eastAsia="標楷體" w:hAnsi="標楷體" w:hint="eastAsia"/>
          <w:color w:val="000000" w:themeColor="text1"/>
        </w:rPr>
        <w:t>7.</w:t>
      </w:r>
      <w:r w:rsidR="00801B81" w:rsidRPr="0005049D">
        <w:rPr>
          <w:rFonts w:ascii="標楷體" w:eastAsia="標楷體" w:hAnsi="標楷體" w:hint="eastAsia"/>
          <w:color w:val="000000" w:themeColor="text1"/>
        </w:rPr>
        <w:t>吃</w:t>
      </w:r>
      <w:r w:rsidR="00801B81" w:rsidRPr="0005049D">
        <w:rPr>
          <w:rFonts w:ascii="標楷體" w:eastAsia="標楷體" w:hAnsi="標楷體"/>
          <w:color w:val="000000" w:themeColor="text1"/>
        </w:rPr>
        <w:t>團膳</w:t>
      </w:r>
      <w:r w:rsidR="00B23A32" w:rsidRPr="0005049D">
        <w:rPr>
          <w:rFonts w:ascii="標楷體" w:eastAsia="標楷體" w:hAnsi="標楷體"/>
          <w:color w:val="000000" w:themeColor="text1"/>
        </w:rPr>
        <w:t>、</w:t>
      </w:r>
      <w:r w:rsidR="00B23A32" w:rsidRPr="0005049D">
        <w:rPr>
          <w:rFonts w:ascii="標楷體" w:eastAsia="標楷體" w:hAnsi="標楷體" w:hint="eastAsia"/>
          <w:color w:val="000000" w:themeColor="text1"/>
        </w:rPr>
        <w:t>8.</w:t>
      </w:r>
      <w:r w:rsidR="00801B81" w:rsidRPr="0005049D">
        <w:rPr>
          <w:rFonts w:ascii="標楷體" w:eastAsia="標楷體" w:hAnsi="標楷體" w:hint="eastAsia"/>
          <w:color w:val="000000" w:themeColor="text1"/>
        </w:rPr>
        <w:t>Good!!</w:t>
      </w:r>
      <w:r w:rsidR="000121DF">
        <w:rPr>
          <w:rFonts w:ascii="標楷體" w:eastAsia="標楷體" w:hAnsi="標楷體" w:hint="eastAsia"/>
          <w:color w:val="000000" w:themeColor="text1"/>
        </w:rPr>
        <w:t>、9.餘額不足、10.好想升班旗…等</w:t>
      </w:r>
      <w:r w:rsidR="00B23A32" w:rsidRPr="0005049D">
        <w:rPr>
          <w:rFonts w:ascii="標楷體" w:eastAsia="標楷體" w:hAnsi="標楷體"/>
          <w:color w:val="000000" w:themeColor="text1"/>
        </w:rPr>
        <w:t>。</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w:t>
      </w:r>
    </w:p>
    <w:p w:rsidR="00E7206C" w:rsidRPr="0005049D" w:rsidRDefault="0005049D" w:rsidP="00E7206C">
      <w:pPr>
        <w:pStyle w:val="Web"/>
        <w:shd w:val="clear" w:color="auto" w:fill="FFFFFF"/>
        <w:spacing w:before="150" w:beforeAutospacing="0" w:after="150" w:afterAutospacing="0"/>
        <w:rPr>
          <w:rFonts w:ascii="Verdana" w:hAnsi="Verdana"/>
          <w:color w:val="000000" w:themeColor="text1"/>
        </w:rPr>
      </w:pPr>
      <w:r>
        <w:rPr>
          <w:rFonts w:ascii="標楷體" w:eastAsia="標楷體" w:hAnsi="標楷體" w:hint="eastAsia"/>
          <w:color w:val="000000" w:themeColor="text1"/>
        </w:rPr>
        <w:t>五</w:t>
      </w:r>
      <w:r w:rsidR="00E7206C" w:rsidRPr="0005049D">
        <w:rPr>
          <w:rFonts w:ascii="標楷體" w:eastAsia="標楷體" w:hAnsi="標楷體" w:hint="eastAsia"/>
          <w:color w:val="000000" w:themeColor="text1"/>
        </w:rPr>
        <w:t>、競賽日程</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(一)</w:t>
      </w:r>
      <w:r w:rsidR="00841D40">
        <w:rPr>
          <w:rFonts w:ascii="標楷體" w:eastAsia="標楷體" w:hAnsi="標楷體" w:hint="eastAsia"/>
          <w:color w:val="000000" w:themeColor="text1"/>
        </w:rPr>
        <w:t>收件</w:t>
      </w:r>
      <w:r w:rsidRPr="0005049D">
        <w:rPr>
          <w:rFonts w:ascii="標楷體" w:eastAsia="標楷體" w:hAnsi="標楷體" w:hint="eastAsia"/>
          <w:color w:val="000000" w:themeColor="text1"/>
        </w:rPr>
        <w:t>時間：即日起至1</w:t>
      </w:r>
      <w:r w:rsidRPr="0005049D">
        <w:rPr>
          <w:rFonts w:ascii="標楷體" w:eastAsia="標楷體" w:hAnsi="標楷體"/>
          <w:color w:val="000000" w:themeColor="text1"/>
        </w:rPr>
        <w:t>10</w:t>
      </w:r>
      <w:r w:rsidRPr="0005049D">
        <w:rPr>
          <w:rFonts w:ascii="標楷體" w:eastAsia="標楷體" w:hAnsi="標楷體" w:hint="eastAsia"/>
          <w:color w:val="000000" w:themeColor="text1"/>
        </w:rPr>
        <w:t>年</w:t>
      </w:r>
      <w:r w:rsidR="00AC1AFC">
        <w:rPr>
          <w:rFonts w:ascii="標楷體" w:eastAsia="標楷體" w:hAnsi="標楷體" w:hint="eastAsia"/>
          <w:color w:val="000000" w:themeColor="text1"/>
        </w:rPr>
        <w:t>3</w:t>
      </w:r>
      <w:r w:rsidRPr="0005049D">
        <w:rPr>
          <w:rFonts w:ascii="標楷體" w:eastAsia="標楷體" w:hAnsi="標楷體" w:hint="eastAsia"/>
          <w:color w:val="000000" w:themeColor="text1"/>
        </w:rPr>
        <w:t>月1日止。</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(二)公佈得獎：1</w:t>
      </w:r>
      <w:r w:rsidR="00BF1F0F">
        <w:rPr>
          <w:rFonts w:ascii="標楷體" w:eastAsia="標楷體" w:hAnsi="標楷體" w:hint="eastAsia"/>
          <w:color w:val="000000" w:themeColor="text1"/>
        </w:rPr>
        <w:t>10</w:t>
      </w:r>
      <w:r w:rsidRPr="0005049D">
        <w:rPr>
          <w:rFonts w:ascii="標楷體" w:eastAsia="標楷體" w:hAnsi="標楷體" w:hint="eastAsia"/>
          <w:color w:val="000000" w:themeColor="text1"/>
        </w:rPr>
        <w:t>年</w:t>
      </w:r>
      <w:r w:rsidR="00AC1AFC">
        <w:rPr>
          <w:rFonts w:ascii="標楷體" w:eastAsia="標楷體" w:hAnsi="標楷體" w:hint="eastAsia"/>
          <w:color w:val="000000" w:themeColor="text1"/>
        </w:rPr>
        <w:t>3</w:t>
      </w:r>
      <w:r w:rsidRPr="0005049D">
        <w:rPr>
          <w:rFonts w:ascii="標楷體" w:eastAsia="標楷體" w:hAnsi="標楷體" w:hint="eastAsia"/>
          <w:color w:val="000000" w:themeColor="text1"/>
        </w:rPr>
        <w:t>月</w:t>
      </w:r>
      <w:r w:rsidR="00AC1AFC">
        <w:rPr>
          <w:rFonts w:ascii="標楷體" w:eastAsia="標楷體" w:hAnsi="標楷體" w:hint="eastAsia"/>
          <w:color w:val="000000" w:themeColor="text1"/>
        </w:rPr>
        <w:t>24</w:t>
      </w:r>
      <w:r w:rsidRPr="0005049D">
        <w:rPr>
          <w:rFonts w:ascii="標楷體" w:eastAsia="標楷體" w:hAnsi="標楷體" w:hint="eastAsia"/>
          <w:color w:val="000000" w:themeColor="text1"/>
        </w:rPr>
        <w:t>日公佈於本校最新</w:t>
      </w:r>
      <w:r w:rsidRPr="0005049D">
        <w:rPr>
          <w:rFonts w:ascii="標楷體" w:eastAsia="標楷體" w:hAnsi="標楷體"/>
          <w:color w:val="000000" w:themeColor="text1"/>
        </w:rPr>
        <w:t>消息公佈欄</w:t>
      </w:r>
      <w:r w:rsidRPr="0005049D">
        <w:rPr>
          <w:rFonts w:ascii="標楷體" w:eastAsia="標楷體" w:hAnsi="標楷體" w:hint="eastAsia"/>
          <w:color w:val="000000" w:themeColor="text1"/>
        </w:rPr>
        <w:t>。</w:t>
      </w:r>
    </w:p>
    <w:p w:rsidR="00E7206C" w:rsidRPr="00841D40" w:rsidRDefault="00E7206C" w:rsidP="00E7206C">
      <w:pPr>
        <w:pStyle w:val="Web"/>
        <w:shd w:val="clear" w:color="auto" w:fill="FFFFFF"/>
        <w:spacing w:before="150" w:beforeAutospacing="0" w:after="150" w:afterAutospacing="0"/>
        <w:rPr>
          <w:rFonts w:ascii="標楷體" w:eastAsia="標楷體" w:hAnsi="標楷體"/>
          <w:color w:val="000000" w:themeColor="text1"/>
        </w:rPr>
      </w:pPr>
      <w:r w:rsidRPr="0005049D">
        <w:rPr>
          <w:rFonts w:ascii="標楷體" w:eastAsia="標楷體" w:hAnsi="標楷體" w:hint="eastAsia"/>
          <w:color w:val="000000" w:themeColor="text1"/>
        </w:rPr>
        <w:t>   (三)領獎時間：</w:t>
      </w:r>
      <w:r w:rsidR="00841D40">
        <w:rPr>
          <w:rFonts w:ascii="標楷體" w:eastAsia="標楷體" w:hAnsi="標楷體" w:hint="eastAsia"/>
          <w:color w:val="000000" w:themeColor="text1"/>
        </w:rPr>
        <w:t>line貼圖上線、及正式頒獎典禮將另行通知</w:t>
      </w:r>
      <w:r w:rsidRPr="0005049D">
        <w:rPr>
          <w:rFonts w:ascii="標楷體" w:eastAsia="標楷體" w:hAnsi="標楷體" w:hint="eastAsia"/>
          <w:color w:val="000000" w:themeColor="text1"/>
        </w:rPr>
        <w:t>。</w:t>
      </w:r>
    </w:p>
    <w:p w:rsidR="00E7206C" w:rsidRPr="0005049D" w:rsidRDefault="0005049D" w:rsidP="00E7206C">
      <w:pPr>
        <w:pStyle w:val="Web"/>
        <w:shd w:val="clear" w:color="auto" w:fill="FFFFFF"/>
        <w:spacing w:before="150" w:beforeAutospacing="0" w:after="150" w:afterAutospacing="0"/>
        <w:rPr>
          <w:rFonts w:ascii="Verdana" w:hAnsi="Verdana"/>
          <w:color w:val="000000" w:themeColor="text1"/>
        </w:rPr>
      </w:pPr>
      <w:r>
        <w:rPr>
          <w:rFonts w:ascii="標楷體" w:eastAsia="標楷體" w:hAnsi="標楷體" w:hint="eastAsia"/>
          <w:color w:val="000000" w:themeColor="text1"/>
        </w:rPr>
        <w:t>六</w:t>
      </w:r>
      <w:r w:rsidR="00E7206C" w:rsidRPr="0005049D">
        <w:rPr>
          <w:rFonts w:ascii="標楷體" w:eastAsia="標楷體" w:hAnsi="標楷體" w:hint="eastAsia"/>
          <w:color w:val="000000" w:themeColor="text1"/>
        </w:rPr>
        <w:t>、報名方式</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(一)請填妥以下文件Email至</w:t>
      </w:r>
      <w:r w:rsidR="00030730" w:rsidRPr="00030730">
        <w:rPr>
          <w:rFonts w:asciiTheme="minorHAnsi" w:eastAsia="標楷體" w:hAnsiTheme="minorHAnsi"/>
          <w:color w:val="000000" w:themeColor="text1"/>
        </w:rPr>
        <w:t>aff1@mail.tncvs.tn.eud.tw</w:t>
      </w:r>
      <w:r w:rsidRPr="0005049D">
        <w:rPr>
          <w:rFonts w:ascii="標楷體" w:eastAsia="標楷體" w:hAnsi="標楷體" w:hint="eastAsia"/>
          <w:color w:val="000000" w:themeColor="text1"/>
        </w:rPr>
        <w:t>，並於信件主旨標示</w:t>
      </w:r>
    </w:p>
    <w:p w:rsidR="001D3B19" w:rsidRDefault="00E7206C" w:rsidP="00E7206C">
      <w:pPr>
        <w:pStyle w:val="Web"/>
        <w:shd w:val="clear" w:color="auto" w:fill="FFFFFF"/>
        <w:spacing w:before="150" w:beforeAutospacing="0" w:after="150" w:afterAutospacing="0"/>
        <w:rPr>
          <w:rFonts w:ascii="標楷體" w:eastAsia="標楷體" w:hAnsi="標楷體"/>
          <w:color w:val="000000" w:themeColor="text1"/>
        </w:rPr>
      </w:pPr>
      <w:r w:rsidRPr="0005049D">
        <w:rPr>
          <w:rFonts w:ascii="標楷體" w:eastAsia="標楷體" w:hAnsi="標楷體" w:hint="eastAsia"/>
          <w:color w:val="000000" w:themeColor="text1"/>
        </w:rPr>
        <w:t>      「【</w:t>
      </w:r>
      <w:r w:rsidR="00AC1AFC">
        <w:rPr>
          <w:rFonts w:ascii="標楷體" w:eastAsia="標楷體" w:hAnsi="標楷體" w:hint="eastAsia"/>
          <w:color w:val="000000" w:themeColor="text1"/>
        </w:rPr>
        <w:t>臺</w:t>
      </w:r>
      <w:r w:rsidRPr="0005049D">
        <w:rPr>
          <w:rFonts w:ascii="標楷體" w:eastAsia="標楷體" w:hAnsi="標楷體" w:hint="eastAsia"/>
          <w:color w:val="000000" w:themeColor="text1"/>
        </w:rPr>
        <w:t>南高商百年風華Line貼圖創意設計競賽】－參賽者姓名」，</w:t>
      </w:r>
    </w:p>
    <w:p w:rsidR="00E7206C" w:rsidRPr="0005049D" w:rsidRDefault="00E7206C" w:rsidP="001D3B19">
      <w:pPr>
        <w:pStyle w:val="Web"/>
        <w:shd w:val="clear" w:color="auto" w:fill="FFFFFF"/>
        <w:spacing w:before="150" w:beforeAutospacing="0" w:after="150" w:afterAutospacing="0"/>
        <w:ind w:firstLineChars="350" w:firstLine="840"/>
        <w:rPr>
          <w:rFonts w:ascii="Verdana" w:hAnsi="Verdana"/>
          <w:color w:val="000000" w:themeColor="text1"/>
        </w:rPr>
      </w:pPr>
      <w:r w:rsidRPr="0005049D">
        <w:rPr>
          <w:rFonts w:ascii="標楷體" w:eastAsia="標楷體" w:hAnsi="標楷體" w:hint="eastAsia"/>
          <w:color w:val="000000" w:themeColor="text1"/>
        </w:rPr>
        <w:t>承辦人員將於收件後回信確認。</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(二)報名文件如下所列:</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1.報名表(附件一)。</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2.著作權授權同意書(附件二)。</w:t>
      </w:r>
    </w:p>
    <w:p w:rsidR="00E7206C" w:rsidRPr="0005049D" w:rsidRDefault="00E7206C" w:rsidP="00FD4598">
      <w:pPr>
        <w:pStyle w:val="Web"/>
        <w:shd w:val="clear" w:color="auto" w:fill="FFFFFF"/>
        <w:spacing w:before="150" w:beforeAutospacing="0" w:after="150" w:afterAutospacing="0"/>
        <w:ind w:left="840" w:hangingChars="350" w:hanging="840"/>
        <w:rPr>
          <w:rFonts w:ascii="Verdana" w:hAnsi="Verdana"/>
          <w:color w:val="000000" w:themeColor="text1"/>
        </w:rPr>
      </w:pPr>
      <w:r w:rsidRPr="0005049D">
        <w:rPr>
          <w:rFonts w:ascii="標楷體" w:eastAsia="標楷體" w:hAnsi="標楷體" w:hint="eastAsia"/>
          <w:color w:val="000000" w:themeColor="text1"/>
        </w:rPr>
        <w:lastRenderedPageBreak/>
        <w:t>     3.參賽作品</w:t>
      </w:r>
      <w:r w:rsidR="00FD4598">
        <w:rPr>
          <w:rFonts w:ascii="標楷體" w:eastAsia="標楷體" w:hAnsi="標楷體" w:hint="eastAsia"/>
          <w:color w:val="000000" w:themeColor="text1"/>
        </w:rPr>
        <w:t>：包含12張不同樣式貼圖PNG檔，及可供修改之原始圖檔，如A4 300dpi之PSD、AI工作檔。</w:t>
      </w:r>
      <w:r w:rsidRPr="0005049D">
        <w:rPr>
          <w:rFonts w:ascii="標楷體" w:eastAsia="標楷體" w:hAnsi="標楷體" w:hint="eastAsia"/>
          <w:color w:val="000000" w:themeColor="text1"/>
        </w:rPr>
        <w:t>將作品圖檔</w:t>
      </w:r>
      <w:r w:rsidR="00FD4598">
        <w:rPr>
          <w:rFonts w:ascii="標楷體" w:eastAsia="標楷體" w:hAnsi="標楷體" w:hint="eastAsia"/>
          <w:color w:val="000000" w:themeColor="text1"/>
        </w:rPr>
        <w:t>PNG</w:t>
      </w:r>
      <w:r w:rsidR="001D3B19">
        <w:rPr>
          <w:rFonts w:ascii="標楷體" w:eastAsia="標楷體" w:hAnsi="標楷體" w:hint="eastAsia"/>
          <w:color w:val="000000" w:themeColor="text1"/>
        </w:rPr>
        <w:t>及</w:t>
      </w:r>
      <w:r w:rsidR="00FD4598">
        <w:rPr>
          <w:rFonts w:ascii="標楷體" w:eastAsia="標楷體" w:hAnsi="標楷體" w:hint="eastAsia"/>
          <w:color w:val="000000" w:themeColor="text1"/>
        </w:rPr>
        <w:t>工作檔</w:t>
      </w:r>
      <w:r w:rsidR="001D3B19">
        <w:rPr>
          <w:rFonts w:ascii="標楷體" w:eastAsia="標楷體" w:hAnsi="標楷體" w:hint="eastAsia"/>
          <w:color w:val="000000" w:themeColor="text1"/>
        </w:rPr>
        <w:t>(如ai、psd)</w:t>
      </w:r>
      <w:r w:rsidRPr="0005049D">
        <w:rPr>
          <w:rFonts w:ascii="標楷體" w:eastAsia="標楷體" w:hAnsi="標楷體" w:hint="eastAsia"/>
          <w:color w:val="000000" w:themeColor="text1"/>
        </w:rPr>
        <w:t>壓縮成zip檔繳交</w:t>
      </w:r>
      <w:r w:rsidR="00FD4598">
        <w:rPr>
          <w:rFonts w:ascii="標楷體" w:eastAsia="標楷體" w:hAnsi="標楷體" w:hint="eastAsia"/>
          <w:color w:val="000000" w:themeColor="text1"/>
        </w:rPr>
        <w:t>寄送，若檔案太大無法夾帶檔案，需附上可供下載之雲端硬碟連結。</w:t>
      </w:r>
    </w:p>
    <w:p w:rsidR="00E7206C" w:rsidRPr="0005049D" w:rsidRDefault="0005049D" w:rsidP="00E7206C">
      <w:pPr>
        <w:pStyle w:val="Web"/>
        <w:shd w:val="clear" w:color="auto" w:fill="FFFFFF"/>
        <w:spacing w:before="150" w:beforeAutospacing="0" w:after="150" w:afterAutospacing="0"/>
        <w:rPr>
          <w:rFonts w:ascii="Verdana" w:hAnsi="Verdana"/>
          <w:color w:val="000000" w:themeColor="text1"/>
        </w:rPr>
      </w:pPr>
      <w:r>
        <w:rPr>
          <w:rFonts w:ascii="標楷體" w:eastAsia="標楷體" w:hAnsi="標楷體" w:hint="eastAsia"/>
          <w:color w:val="000000" w:themeColor="text1"/>
        </w:rPr>
        <w:t>七</w:t>
      </w:r>
      <w:r w:rsidR="00E7206C" w:rsidRPr="0005049D">
        <w:rPr>
          <w:rFonts w:ascii="標楷體" w:eastAsia="標楷體" w:hAnsi="標楷體" w:hint="eastAsia"/>
          <w:color w:val="000000" w:themeColor="text1"/>
        </w:rPr>
        <w:t>、評審方式</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(一)遴聘校內外專家學者擔任評審委員。</w:t>
      </w:r>
    </w:p>
    <w:p w:rsidR="00E7206C" w:rsidRPr="0005049D" w:rsidRDefault="00E7206C" w:rsidP="00B60141">
      <w:pPr>
        <w:pStyle w:val="Web"/>
        <w:shd w:val="clear" w:color="auto" w:fill="FFFFFF"/>
        <w:spacing w:before="150" w:beforeAutospacing="0" w:after="150" w:afterAutospacing="0"/>
        <w:ind w:left="840" w:hangingChars="350" w:hanging="840"/>
        <w:rPr>
          <w:rFonts w:ascii="Verdana" w:hAnsi="Verdana"/>
          <w:color w:val="000000" w:themeColor="text1"/>
        </w:rPr>
      </w:pPr>
      <w:r w:rsidRPr="0005049D">
        <w:rPr>
          <w:rFonts w:ascii="標楷體" w:eastAsia="標楷體" w:hAnsi="標楷體" w:hint="eastAsia"/>
          <w:color w:val="000000" w:themeColor="text1"/>
        </w:rPr>
        <w:t>   (二)由評審委員於評審單評量表上紀錄分數，再由主辦單位彙整各委員名次之加總平均</w:t>
      </w:r>
      <w:r w:rsidR="0064084C">
        <w:rPr>
          <w:rFonts w:ascii="標楷體" w:eastAsia="標楷體" w:hAnsi="標楷體" w:hint="eastAsia"/>
          <w:color w:val="000000" w:themeColor="text1"/>
        </w:rPr>
        <w:t>，</w:t>
      </w:r>
      <w:r w:rsidR="00B60141">
        <w:rPr>
          <w:rFonts w:ascii="標楷體" w:eastAsia="標楷體" w:hAnsi="標楷體"/>
          <w:color w:val="000000" w:themeColor="text1"/>
        </w:rPr>
        <w:br/>
      </w:r>
      <w:r w:rsidRPr="0005049D">
        <w:rPr>
          <w:rFonts w:ascii="標楷體" w:eastAsia="標楷體" w:hAnsi="標楷體" w:hint="eastAsia"/>
          <w:color w:val="000000" w:themeColor="text1"/>
        </w:rPr>
        <w:t>即為該生名次，若有分數相同者，並列名次。</w:t>
      </w:r>
    </w:p>
    <w:p w:rsidR="00E7206C" w:rsidRPr="0005049D" w:rsidRDefault="00E7206C" w:rsidP="00B60141">
      <w:pPr>
        <w:pStyle w:val="Web"/>
        <w:shd w:val="clear" w:color="auto" w:fill="FFFFFF"/>
        <w:spacing w:before="150" w:beforeAutospacing="0" w:after="150" w:afterAutospacing="0"/>
        <w:ind w:left="2040" w:hangingChars="850" w:hanging="2040"/>
        <w:rPr>
          <w:rFonts w:ascii="Verdana" w:hAnsi="Verdana"/>
          <w:color w:val="000000" w:themeColor="text1"/>
        </w:rPr>
      </w:pPr>
      <w:r w:rsidRPr="0005049D">
        <w:rPr>
          <w:rFonts w:ascii="標楷體" w:eastAsia="標楷體" w:hAnsi="標楷體" w:hint="eastAsia"/>
          <w:color w:val="000000" w:themeColor="text1"/>
        </w:rPr>
        <w:t>   (三)評審標準：</w:t>
      </w:r>
      <w:r w:rsidR="00B60141">
        <w:rPr>
          <w:rFonts w:ascii="標楷體" w:eastAsia="標楷體" w:hAnsi="標楷體" w:hint="eastAsia"/>
        </w:rPr>
        <w:t>貼圖角色</w:t>
      </w:r>
      <w:r w:rsidR="001D3B19">
        <w:rPr>
          <w:rFonts w:ascii="標楷體" w:eastAsia="標楷體" w:hAnsi="標楷體" w:hint="eastAsia"/>
        </w:rPr>
        <w:t>造型、及</w:t>
      </w:r>
      <w:r w:rsidR="00B60141">
        <w:rPr>
          <w:rFonts w:ascii="標楷體" w:eastAsia="標楷體" w:hAnsi="標楷體" w:hint="eastAsia"/>
        </w:rPr>
        <w:t>發展為吉祥物的可行性</w:t>
      </w:r>
      <w:r w:rsidR="00B60141" w:rsidRPr="009E5764">
        <w:rPr>
          <w:rFonts w:ascii="標楷體" w:eastAsia="標楷體" w:hAnsi="標楷體" w:hint="eastAsia"/>
        </w:rPr>
        <w:t>(</w:t>
      </w:r>
      <w:r w:rsidR="00B60141">
        <w:rPr>
          <w:rFonts w:ascii="標楷體" w:eastAsia="標楷體" w:hAnsi="標楷體" w:hint="eastAsia"/>
        </w:rPr>
        <w:t>4</w:t>
      </w:r>
      <w:r w:rsidR="00B60141" w:rsidRPr="009E5764">
        <w:rPr>
          <w:rFonts w:ascii="標楷體" w:eastAsia="標楷體" w:hAnsi="標楷體" w:hint="eastAsia"/>
        </w:rPr>
        <w:t>0%)、</w:t>
      </w:r>
      <w:r w:rsidR="00B60141">
        <w:rPr>
          <w:rFonts w:ascii="標楷體" w:eastAsia="標楷體" w:hAnsi="標楷體"/>
        </w:rPr>
        <w:br/>
      </w:r>
      <w:r w:rsidR="00B60141" w:rsidRPr="009E5764">
        <w:rPr>
          <w:rFonts w:ascii="標楷體" w:eastAsia="標楷體" w:hAnsi="標楷體" w:hint="eastAsia"/>
        </w:rPr>
        <w:t>整體視覺效果與構圖表達(</w:t>
      </w:r>
      <w:r w:rsidR="00B60141">
        <w:rPr>
          <w:rFonts w:ascii="標楷體" w:eastAsia="標楷體" w:hAnsi="標楷體" w:hint="eastAsia"/>
        </w:rPr>
        <w:t>3</w:t>
      </w:r>
      <w:r w:rsidR="00B60141" w:rsidRPr="009E5764">
        <w:rPr>
          <w:rFonts w:ascii="標楷體" w:eastAsia="標楷體" w:hAnsi="標楷體" w:hint="eastAsia"/>
        </w:rPr>
        <w:t>0%)、主題相關性</w:t>
      </w:r>
      <w:r w:rsidR="00B60141">
        <w:rPr>
          <w:rFonts w:ascii="標楷體" w:eastAsia="標楷體" w:hAnsi="標楷體" w:hint="eastAsia"/>
        </w:rPr>
        <w:t>(3</w:t>
      </w:r>
      <w:r w:rsidR="00B60141" w:rsidRPr="009E5764">
        <w:rPr>
          <w:rFonts w:ascii="標楷體" w:eastAsia="標楷體" w:hAnsi="標楷體" w:hint="eastAsia"/>
        </w:rPr>
        <w:t>0%)。</w:t>
      </w:r>
    </w:p>
    <w:p w:rsidR="00E7206C" w:rsidRPr="0005049D" w:rsidRDefault="0005049D" w:rsidP="00E7206C">
      <w:pPr>
        <w:pStyle w:val="Web"/>
        <w:shd w:val="clear" w:color="auto" w:fill="FFFFFF"/>
        <w:spacing w:before="150" w:beforeAutospacing="0" w:after="150" w:afterAutospacing="0"/>
        <w:rPr>
          <w:rFonts w:ascii="Verdana" w:hAnsi="Verdana"/>
          <w:color w:val="000000" w:themeColor="text1"/>
        </w:rPr>
      </w:pPr>
      <w:r>
        <w:rPr>
          <w:rFonts w:ascii="標楷體" w:eastAsia="標楷體" w:hAnsi="標楷體" w:hint="eastAsia"/>
          <w:color w:val="000000" w:themeColor="text1"/>
        </w:rPr>
        <w:t>八</w:t>
      </w:r>
      <w:r w:rsidR="00E7206C" w:rsidRPr="0005049D">
        <w:rPr>
          <w:rFonts w:ascii="標楷體" w:eastAsia="標楷體" w:hAnsi="標楷體" w:hint="eastAsia"/>
          <w:color w:val="000000" w:themeColor="text1"/>
        </w:rPr>
        <w:t>、獎勵辦法</w:t>
      </w:r>
    </w:p>
    <w:p w:rsidR="00E7206C" w:rsidRPr="0005049D" w:rsidRDefault="00E7206C" w:rsidP="0011712B">
      <w:pPr>
        <w:pStyle w:val="Web"/>
        <w:shd w:val="clear" w:color="auto" w:fill="FFFFFF"/>
        <w:spacing w:before="150" w:beforeAutospacing="0" w:after="150" w:afterAutospacing="0"/>
        <w:ind w:left="720" w:hangingChars="300" w:hanging="720"/>
        <w:rPr>
          <w:rFonts w:ascii="Verdana" w:hAnsi="Verdana"/>
          <w:color w:val="000000" w:themeColor="text1"/>
        </w:rPr>
      </w:pPr>
      <w:r w:rsidRPr="0005049D">
        <w:rPr>
          <w:rFonts w:ascii="標楷體" w:eastAsia="標楷體" w:hAnsi="標楷體" w:hint="eastAsia"/>
          <w:color w:val="000000" w:themeColor="text1"/>
        </w:rPr>
        <w:t>   (一)</w:t>
      </w:r>
      <w:r w:rsidR="0011712B">
        <w:rPr>
          <w:rFonts w:ascii="標楷體" w:eastAsia="標楷體" w:hAnsi="標楷體" w:hint="eastAsia"/>
          <w:color w:val="000000" w:themeColor="text1"/>
        </w:rPr>
        <w:t>優勝：由評審委員選出，</w:t>
      </w:r>
      <w:r w:rsidRPr="0005049D">
        <w:rPr>
          <w:rFonts w:ascii="標楷體" w:eastAsia="標楷體" w:hAnsi="標楷體" w:hint="eastAsia"/>
          <w:color w:val="000000" w:themeColor="text1"/>
        </w:rPr>
        <w:t>取</w:t>
      </w:r>
      <w:r w:rsidR="0011712B">
        <w:rPr>
          <w:rFonts w:ascii="標楷體" w:eastAsia="標楷體" w:hAnsi="標楷體" w:hint="eastAsia"/>
          <w:color w:val="000000" w:themeColor="text1"/>
        </w:rPr>
        <w:t>前</w:t>
      </w:r>
      <w:r w:rsidRPr="0005049D">
        <w:rPr>
          <w:rFonts w:ascii="標楷體" w:eastAsia="標楷體" w:hAnsi="標楷體" w:hint="eastAsia"/>
          <w:color w:val="000000" w:themeColor="text1"/>
        </w:rPr>
        <w:t>三</w:t>
      </w:r>
      <w:r w:rsidR="0011712B">
        <w:rPr>
          <w:rFonts w:ascii="標楷體" w:eastAsia="標楷體" w:hAnsi="標楷體" w:hint="eastAsia"/>
          <w:color w:val="000000" w:themeColor="text1"/>
        </w:rPr>
        <w:t>名</w:t>
      </w:r>
      <w:r w:rsidRPr="0005049D">
        <w:rPr>
          <w:rFonts w:ascii="標楷體" w:eastAsia="標楷體" w:hAnsi="標楷體" w:hint="eastAsia"/>
          <w:color w:val="000000" w:themeColor="text1"/>
        </w:rPr>
        <w:t>，</w:t>
      </w:r>
      <w:r w:rsidR="0011712B" w:rsidRPr="0005049D">
        <w:rPr>
          <w:rFonts w:ascii="標楷體" w:eastAsia="標楷體" w:hAnsi="標楷體" w:hint="eastAsia"/>
          <w:color w:val="000000" w:themeColor="text1"/>
        </w:rPr>
        <w:t>並受邀至國立</w:t>
      </w:r>
      <w:r w:rsidR="00AC1AFC">
        <w:rPr>
          <w:rFonts w:ascii="標楷體" w:eastAsia="標楷體" w:hAnsi="標楷體" w:hint="eastAsia"/>
          <w:color w:val="000000" w:themeColor="text1"/>
        </w:rPr>
        <w:t>臺</w:t>
      </w:r>
      <w:r w:rsidR="0011712B" w:rsidRPr="0005049D">
        <w:rPr>
          <w:rFonts w:ascii="標楷體" w:eastAsia="標楷體" w:hAnsi="標楷體"/>
          <w:color w:val="000000" w:themeColor="text1"/>
        </w:rPr>
        <w:t>南高商</w:t>
      </w:r>
      <w:r w:rsidR="0011712B" w:rsidRPr="0005049D">
        <w:rPr>
          <w:rFonts w:ascii="標楷體" w:eastAsia="標楷體" w:hAnsi="標楷體" w:hint="eastAsia"/>
          <w:color w:val="000000" w:themeColor="text1"/>
        </w:rPr>
        <w:t>參與頒獎典禮。</w:t>
      </w:r>
      <w:r w:rsidR="0011712B">
        <w:rPr>
          <w:rFonts w:ascii="標楷體" w:eastAsia="標楷體" w:hAnsi="標楷體"/>
          <w:color w:val="000000" w:themeColor="text1"/>
        </w:rPr>
        <w:br/>
      </w:r>
      <w:r w:rsidR="0011712B">
        <w:rPr>
          <w:rFonts w:ascii="標楷體" w:eastAsia="標楷體" w:hAnsi="標楷體" w:hint="eastAsia"/>
          <w:color w:val="000000" w:themeColor="text1"/>
        </w:rPr>
        <w:t>第一名</w:t>
      </w:r>
      <w:r w:rsidRPr="0005049D">
        <w:rPr>
          <w:rFonts w:ascii="標楷體" w:eastAsia="標楷體" w:hAnsi="標楷體" w:hint="eastAsia"/>
          <w:color w:val="000000" w:themeColor="text1"/>
        </w:rPr>
        <w:t>頒發獎狀乙幀，獎勵金</w:t>
      </w:r>
      <w:r w:rsidR="0011712B">
        <w:rPr>
          <w:rFonts w:ascii="標楷體" w:eastAsia="標楷體" w:hAnsi="標楷體" w:hint="eastAsia"/>
          <w:color w:val="000000" w:themeColor="text1"/>
        </w:rPr>
        <w:t>12</w:t>
      </w:r>
      <w:r w:rsidRPr="0005049D">
        <w:rPr>
          <w:rFonts w:ascii="標楷體" w:eastAsia="標楷體" w:hAnsi="標楷體" w:hint="eastAsia"/>
          <w:color w:val="000000" w:themeColor="text1"/>
        </w:rPr>
        <w:t>,000元</w:t>
      </w:r>
      <w:r w:rsidR="0011712B">
        <w:rPr>
          <w:rFonts w:ascii="標楷體" w:eastAsia="標楷體" w:hAnsi="標楷體"/>
          <w:color w:val="000000" w:themeColor="text1"/>
        </w:rPr>
        <w:br/>
      </w:r>
      <w:r w:rsidR="0011712B">
        <w:rPr>
          <w:rFonts w:ascii="標楷體" w:eastAsia="標楷體" w:hAnsi="標楷體" w:hint="eastAsia"/>
          <w:color w:val="000000" w:themeColor="text1"/>
        </w:rPr>
        <w:t>第二名</w:t>
      </w:r>
      <w:r w:rsidR="0011712B" w:rsidRPr="0005049D">
        <w:rPr>
          <w:rFonts w:ascii="標楷體" w:eastAsia="標楷體" w:hAnsi="標楷體" w:hint="eastAsia"/>
          <w:color w:val="000000" w:themeColor="text1"/>
        </w:rPr>
        <w:t>頒發獎狀乙幀，獎勵金</w:t>
      </w:r>
      <w:r w:rsidR="0011712B">
        <w:rPr>
          <w:rFonts w:ascii="標楷體" w:eastAsia="標楷體" w:hAnsi="標楷體" w:hint="eastAsia"/>
          <w:color w:val="000000" w:themeColor="text1"/>
        </w:rPr>
        <w:t>6</w:t>
      </w:r>
      <w:r w:rsidR="0011712B" w:rsidRPr="0005049D">
        <w:rPr>
          <w:rFonts w:ascii="標楷體" w:eastAsia="標楷體" w:hAnsi="標楷體" w:hint="eastAsia"/>
          <w:color w:val="000000" w:themeColor="text1"/>
        </w:rPr>
        <w:t>,000元</w:t>
      </w:r>
      <w:r w:rsidR="0011712B">
        <w:rPr>
          <w:rFonts w:ascii="標楷體" w:eastAsia="標楷體" w:hAnsi="標楷體"/>
          <w:color w:val="000000" w:themeColor="text1"/>
        </w:rPr>
        <w:br/>
      </w:r>
      <w:r w:rsidR="0011712B">
        <w:rPr>
          <w:rFonts w:ascii="標楷體" w:eastAsia="標楷體" w:hAnsi="標楷體" w:hint="eastAsia"/>
          <w:color w:val="000000" w:themeColor="text1"/>
        </w:rPr>
        <w:t>第三名</w:t>
      </w:r>
      <w:r w:rsidR="0011712B" w:rsidRPr="0005049D">
        <w:rPr>
          <w:rFonts w:ascii="標楷體" w:eastAsia="標楷體" w:hAnsi="標楷體" w:hint="eastAsia"/>
          <w:color w:val="000000" w:themeColor="text1"/>
        </w:rPr>
        <w:t>頒發獎狀乙幀，獎勵金</w:t>
      </w:r>
      <w:r w:rsidR="0011712B">
        <w:rPr>
          <w:rFonts w:ascii="標楷體" w:eastAsia="標楷體" w:hAnsi="標楷體" w:hint="eastAsia"/>
          <w:color w:val="000000" w:themeColor="text1"/>
        </w:rPr>
        <w:t>3</w:t>
      </w:r>
      <w:r w:rsidR="0011712B" w:rsidRPr="0005049D">
        <w:rPr>
          <w:rFonts w:ascii="標楷體" w:eastAsia="標楷體" w:hAnsi="標楷體" w:hint="eastAsia"/>
          <w:color w:val="000000" w:themeColor="text1"/>
        </w:rPr>
        <w:t>,000元</w:t>
      </w:r>
    </w:p>
    <w:p w:rsidR="00E7206C" w:rsidRPr="0005049D" w:rsidRDefault="00E7206C" w:rsidP="0011712B">
      <w:pPr>
        <w:pStyle w:val="Web"/>
        <w:shd w:val="clear" w:color="auto" w:fill="FFFFFF"/>
        <w:spacing w:before="150" w:beforeAutospacing="0" w:after="150" w:afterAutospacing="0"/>
        <w:ind w:left="720" w:hangingChars="300" w:hanging="720"/>
        <w:rPr>
          <w:rFonts w:ascii="Verdana" w:hAnsi="Verdana"/>
          <w:color w:val="000000" w:themeColor="text1"/>
        </w:rPr>
      </w:pPr>
      <w:r w:rsidRPr="0005049D">
        <w:rPr>
          <w:rFonts w:ascii="標楷體" w:eastAsia="標楷體" w:hAnsi="標楷體" w:hint="eastAsia"/>
          <w:color w:val="000000" w:themeColor="text1"/>
        </w:rPr>
        <w:t>   (二)佳作</w:t>
      </w:r>
      <w:r w:rsidR="0011712B">
        <w:rPr>
          <w:rFonts w:ascii="標楷體" w:eastAsia="標楷體" w:hAnsi="標楷體" w:hint="eastAsia"/>
          <w:color w:val="000000" w:themeColor="text1"/>
        </w:rPr>
        <w:t>：由評審委員選出，</w:t>
      </w:r>
      <w:r w:rsidRPr="0005049D">
        <w:rPr>
          <w:rFonts w:ascii="標楷體" w:eastAsia="標楷體" w:hAnsi="標楷體" w:hint="eastAsia"/>
          <w:color w:val="000000" w:themeColor="text1"/>
        </w:rPr>
        <w:t>取三名佳作，頒發獎狀乙幀，獎勵金</w:t>
      </w:r>
      <w:r w:rsidR="0011712B">
        <w:rPr>
          <w:rFonts w:ascii="標楷體" w:eastAsia="標楷體" w:hAnsi="標楷體" w:hint="eastAsia"/>
          <w:color w:val="000000" w:themeColor="text1"/>
        </w:rPr>
        <w:t>1</w:t>
      </w:r>
      <w:r w:rsidRPr="0005049D">
        <w:rPr>
          <w:rFonts w:ascii="標楷體" w:eastAsia="標楷體" w:hAnsi="標楷體" w:hint="eastAsia"/>
          <w:color w:val="000000" w:themeColor="text1"/>
        </w:rPr>
        <w:t>,000元</w:t>
      </w:r>
      <w:r w:rsidR="0011712B" w:rsidRPr="0005049D">
        <w:rPr>
          <w:rFonts w:ascii="標楷體" w:eastAsia="標楷體" w:hAnsi="標楷體" w:hint="eastAsia"/>
          <w:color w:val="000000" w:themeColor="text1"/>
        </w:rPr>
        <w:t>，</w:t>
      </w:r>
      <w:r w:rsidR="0011712B">
        <w:rPr>
          <w:rFonts w:ascii="標楷體" w:eastAsia="標楷體" w:hAnsi="標楷體"/>
          <w:color w:val="000000" w:themeColor="text1"/>
        </w:rPr>
        <w:br/>
      </w:r>
      <w:r w:rsidR="0011712B" w:rsidRPr="0005049D">
        <w:rPr>
          <w:rFonts w:ascii="標楷體" w:eastAsia="標楷體" w:hAnsi="標楷體" w:hint="eastAsia"/>
          <w:color w:val="000000" w:themeColor="text1"/>
        </w:rPr>
        <w:t>並受邀至國立</w:t>
      </w:r>
      <w:r w:rsidR="00AC1AFC">
        <w:rPr>
          <w:rFonts w:ascii="標楷體" w:eastAsia="標楷體" w:hAnsi="標楷體" w:hint="eastAsia"/>
          <w:color w:val="000000" w:themeColor="text1"/>
        </w:rPr>
        <w:t>臺</w:t>
      </w:r>
      <w:r w:rsidR="0011712B" w:rsidRPr="0005049D">
        <w:rPr>
          <w:rFonts w:ascii="標楷體" w:eastAsia="標楷體" w:hAnsi="標楷體"/>
          <w:color w:val="000000" w:themeColor="text1"/>
        </w:rPr>
        <w:t>南高商</w:t>
      </w:r>
      <w:r w:rsidR="0011712B" w:rsidRPr="0005049D">
        <w:rPr>
          <w:rFonts w:ascii="標楷體" w:eastAsia="標楷體" w:hAnsi="標楷體" w:hint="eastAsia"/>
          <w:color w:val="000000" w:themeColor="text1"/>
        </w:rPr>
        <w:t>參與頒獎典禮。</w:t>
      </w:r>
    </w:p>
    <w:p w:rsidR="00E7206C" w:rsidRPr="0005049D" w:rsidRDefault="0005049D" w:rsidP="00E7206C">
      <w:pPr>
        <w:pStyle w:val="Web"/>
        <w:shd w:val="clear" w:color="auto" w:fill="FFFFFF"/>
        <w:spacing w:before="150" w:beforeAutospacing="0" w:after="150" w:afterAutospacing="0"/>
        <w:rPr>
          <w:rFonts w:ascii="Verdana" w:hAnsi="Verdana"/>
          <w:color w:val="000000" w:themeColor="text1"/>
        </w:rPr>
      </w:pPr>
      <w:r>
        <w:rPr>
          <w:rFonts w:ascii="標楷體" w:eastAsia="標楷體" w:hAnsi="標楷體" w:hint="eastAsia"/>
          <w:color w:val="000000" w:themeColor="text1"/>
        </w:rPr>
        <w:t>九</w:t>
      </w:r>
      <w:r w:rsidR="00E7206C" w:rsidRPr="0005049D">
        <w:rPr>
          <w:rFonts w:ascii="標楷體" w:eastAsia="標楷體" w:hAnsi="標楷體" w:hint="eastAsia"/>
          <w:color w:val="000000" w:themeColor="text1"/>
        </w:rPr>
        <w:t>、競賽規則</w:t>
      </w:r>
    </w:p>
    <w:p w:rsidR="00E7206C" w:rsidRDefault="00E7206C" w:rsidP="00E7206C">
      <w:pPr>
        <w:pStyle w:val="Web"/>
        <w:shd w:val="clear" w:color="auto" w:fill="FFFFFF"/>
        <w:spacing w:before="150" w:beforeAutospacing="0" w:after="150" w:afterAutospacing="0"/>
        <w:rPr>
          <w:rFonts w:ascii="標楷體" w:eastAsia="標楷體" w:hAnsi="標楷體"/>
          <w:color w:val="000000" w:themeColor="text1"/>
        </w:rPr>
      </w:pPr>
      <w:r w:rsidRPr="0005049D">
        <w:rPr>
          <w:rFonts w:ascii="標楷體" w:eastAsia="標楷體" w:hAnsi="標楷體" w:hint="eastAsia"/>
          <w:color w:val="000000" w:themeColor="text1"/>
        </w:rPr>
        <w:t>   (一)作品規格：</w:t>
      </w:r>
    </w:p>
    <w:tbl>
      <w:tblPr>
        <w:tblStyle w:val="a7"/>
        <w:tblW w:w="0" w:type="auto"/>
        <w:jc w:val="center"/>
        <w:tblLook w:val="04A0" w:firstRow="1" w:lastRow="0" w:firstColumn="1" w:lastColumn="0" w:noHBand="0" w:noVBand="1"/>
      </w:tblPr>
      <w:tblGrid>
        <w:gridCol w:w="2096"/>
        <w:gridCol w:w="2298"/>
        <w:gridCol w:w="1276"/>
        <w:gridCol w:w="992"/>
      </w:tblGrid>
      <w:tr w:rsidR="000121DF" w:rsidRPr="000121DF" w:rsidTr="000121DF">
        <w:trPr>
          <w:trHeight w:hRule="exact" w:val="510"/>
          <w:jc w:val="center"/>
        </w:trPr>
        <w:tc>
          <w:tcPr>
            <w:tcW w:w="2096" w:type="dxa"/>
            <w:vAlign w:val="center"/>
          </w:tcPr>
          <w:p w:rsidR="000121DF" w:rsidRPr="000121DF" w:rsidRDefault="000121DF" w:rsidP="000121DF">
            <w:pPr>
              <w:pStyle w:val="Web"/>
              <w:spacing w:before="150" w:beforeAutospacing="0" w:after="150" w:afterAutospacing="0"/>
              <w:jc w:val="center"/>
              <w:rPr>
                <w:rFonts w:ascii="Verdana" w:hAnsi="Verdana"/>
                <w:b/>
                <w:color w:val="000000" w:themeColor="text1"/>
                <w:sz w:val="22"/>
              </w:rPr>
            </w:pPr>
            <w:r w:rsidRPr="000121DF">
              <w:rPr>
                <w:rFonts w:ascii="Verdana" w:hAnsi="Verdana" w:hint="eastAsia"/>
                <w:b/>
                <w:color w:val="000000" w:themeColor="text1"/>
                <w:sz w:val="22"/>
              </w:rPr>
              <w:t>創作內容</w:t>
            </w:r>
          </w:p>
        </w:tc>
        <w:tc>
          <w:tcPr>
            <w:tcW w:w="2298" w:type="dxa"/>
            <w:vAlign w:val="center"/>
          </w:tcPr>
          <w:p w:rsidR="000121DF" w:rsidRPr="000121DF" w:rsidRDefault="000121DF" w:rsidP="000121DF">
            <w:pPr>
              <w:pStyle w:val="Web"/>
              <w:spacing w:before="150" w:beforeAutospacing="0" w:after="150" w:afterAutospacing="0"/>
              <w:jc w:val="center"/>
              <w:rPr>
                <w:rFonts w:ascii="Verdana" w:hAnsi="Verdana"/>
                <w:b/>
                <w:color w:val="000000" w:themeColor="text1"/>
                <w:sz w:val="22"/>
              </w:rPr>
            </w:pPr>
            <w:r w:rsidRPr="000121DF">
              <w:rPr>
                <w:rFonts w:ascii="Verdana" w:hAnsi="Verdana" w:hint="eastAsia"/>
                <w:b/>
                <w:color w:val="000000" w:themeColor="text1"/>
                <w:sz w:val="22"/>
              </w:rPr>
              <w:t>尺寸</w:t>
            </w:r>
          </w:p>
        </w:tc>
        <w:tc>
          <w:tcPr>
            <w:tcW w:w="1276" w:type="dxa"/>
            <w:vAlign w:val="center"/>
          </w:tcPr>
          <w:p w:rsidR="000121DF" w:rsidRPr="000121DF" w:rsidRDefault="000121DF" w:rsidP="000121DF">
            <w:pPr>
              <w:pStyle w:val="Web"/>
              <w:spacing w:before="150" w:beforeAutospacing="0" w:after="150" w:afterAutospacing="0"/>
              <w:jc w:val="center"/>
              <w:rPr>
                <w:rFonts w:ascii="Verdana" w:hAnsi="Verdana"/>
                <w:b/>
                <w:color w:val="000000" w:themeColor="text1"/>
                <w:sz w:val="22"/>
              </w:rPr>
            </w:pPr>
            <w:r w:rsidRPr="000121DF">
              <w:rPr>
                <w:rFonts w:ascii="Verdana" w:hAnsi="Verdana" w:hint="eastAsia"/>
                <w:b/>
                <w:color w:val="000000" w:themeColor="text1"/>
                <w:sz w:val="22"/>
              </w:rPr>
              <w:t>格式</w:t>
            </w:r>
          </w:p>
        </w:tc>
        <w:tc>
          <w:tcPr>
            <w:tcW w:w="992" w:type="dxa"/>
            <w:vAlign w:val="center"/>
          </w:tcPr>
          <w:p w:rsidR="000121DF" w:rsidRPr="000121DF" w:rsidRDefault="000121DF" w:rsidP="000121DF">
            <w:pPr>
              <w:pStyle w:val="Web"/>
              <w:spacing w:before="150" w:beforeAutospacing="0" w:after="150" w:afterAutospacing="0"/>
              <w:jc w:val="center"/>
              <w:rPr>
                <w:rFonts w:ascii="Verdana" w:hAnsi="Verdana"/>
                <w:b/>
                <w:color w:val="000000" w:themeColor="text1"/>
                <w:sz w:val="22"/>
              </w:rPr>
            </w:pPr>
            <w:r w:rsidRPr="000121DF">
              <w:rPr>
                <w:rFonts w:ascii="Verdana" w:hAnsi="Verdana" w:hint="eastAsia"/>
                <w:b/>
                <w:color w:val="000000" w:themeColor="text1"/>
                <w:sz w:val="22"/>
              </w:rPr>
              <w:t>數量</w:t>
            </w:r>
          </w:p>
        </w:tc>
      </w:tr>
      <w:tr w:rsidR="000121DF" w:rsidRPr="000121DF" w:rsidTr="000121DF">
        <w:trPr>
          <w:trHeight w:hRule="exact" w:val="510"/>
          <w:jc w:val="center"/>
        </w:trPr>
        <w:tc>
          <w:tcPr>
            <w:tcW w:w="2096" w:type="dxa"/>
            <w:vAlign w:val="center"/>
          </w:tcPr>
          <w:p w:rsidR="000121DF" w:rsidRPr="000121DF" w:rsidRDefault="000121DF" w:rsidP="000121DF">
            <w:pPr>
              <w:pStyle w:val="Web"/>
              <w:spacing w:before="150" w:beforeAutospacing="0" w:after="150" w:afterAutospacing="0"/>
              <w:jc w:val="center"/>
              <w:rPr>
                <w:rFonts w:ascii="Verdana" w:hAnsi="Verdana"/>
                <w:color w:val="000000" w:themeColor="text1"/>
                <w:sz w:val="22"/>
              </w:rPr>
            </w:pPr>
            <w:r w:rsidRPr="000121DF">
              <w:rPr>
                <w:rFonts w:ascii="Verdana" w:hAnsi="Verdana" w:hint="eastAsia"/>
                <w:color w:val="000000" w:themeColor="text1"/>
                <w:sz w:val="22"/>
              </w:rPr>
              <w:t>封面圖</w:t>
            </w:r>
          </w:p>
        </w:tc>
        <w:tc>
          <w:tcPr>
            <w:tcW w:w="2298" w:type="dxa"/>
            <w:vAlign w:val="center"/>
          </w:tcPr>
          <w:p w:rsidR="000121DF" w:rsidRPr="000121DF" w:rsidRDefault="000121DF" w:rsidP="000121DF">
            <w:pPr>
              <w:pStyle w:val="Web"/>
              <w:spacing w:before="150" w:beforeAutospacing="0" w:after="150" w:afterAutospacing="0"/>
              <w:jc w:val="center"/>
              <w:rPr>
                <w:rFonts w:ascii="Verdana" w:hAnsi="Verdana"/>
                <w:color w:val="000000" w:themeColor="text1"/>
                <w:sz w:val="22"/>
              </w:rPr>
            </w:pPr>
            <w:r w:rsidRPr="000121DF">
              <w:rPr>
                <w:rFonts w:ascii="Verdana" w:hAnsi="Verdana" w:hint="eastAsia"/>
                <w:color w:val="000000" w:themeColor="text1"/>
                <w:sz w:val="22"/>
              </w:rPr>
              <w:t>320 x 320 pixel</w:t>
            </w:r>
          </w:p>
        </w:tc>
        <w:tc>
          <w:tcPr>
            <w:tcW w:w="1276" w:type="dxa"/>
            <w:vAlign w:val="center"/>
          </w:tcPr>
          <w:p w:rsidR="000121DF" w:rsidRPr="000121DF" w:rsidRDefault="000121DF" w:rsidP="000121DF">
            <w:pPr>
              <w:pStyle w:val="Web"/>
              <w:spacing w:before="150" w:beforeAutospacing="0" w:after="150" w:afterAutospacing="0"/>
              <w:jc w:val="center"/>
              <w:rPr>
                <w:rFonts w:ascii="Verdana" w:hAnsi="Verdana"/>
                <w:color w:val="000000" w:themeColor="text1"/>
                <w:sz w:val="22"/>
              </w:rPr>
            </w:pPr>
            <w:r w:rsidRPr="000121DF">
              <w:rPr>
                <w:rFonts w:ascii="Verdana" w:hAnsi="Verdana" w:hint="eastAsia"/>
                <w:color w:val="000000" w:themeColor="text1"/>
                <w:sz w:val="22"/>
              </w:rPr>
              <w:t>png</w:t>
            </w:r>
          </w:p>
        </w:tc>
        <w:tc>
          <w:tcPr>
            <w:tcW w:w="992" w:type="dxa"/>
            <w:vAlign w:val="center"/>
          </w:tcPr>
          <w:p w:rsidR="000121DF" w:rsidRPr="000121DF" w:rsidRDefault="000121DF" w:rsidP="000121DF">
            <w:pPr>
              <w:pStyle w:val="Web"/>
              <w:spacing w:before="150" w:beforeAutospacing="0" w:after="150" w:afterAutospacing="0"/>
              <w:jc w:val="center"/>
              <w:rPr>
                <w:rFonts w:ascii="Verdana" w:hAnsi="Verdana"/>
                <w:color w:val="000000" w:themeColor="text1"/>
                <w:sz w:val="22"/>
              </w:rPr>
            </w:pPr>
            <w:r w:rsidRPr="000121DF">
              <w:rPr>
                <w:rFonts w:ascii="Verdana" w:hAnsi="Verdana" w:hint="eastAsia"/>
                <w:color w:val="000000" w:themeColor="text1"/>
                <w:sz w:val="22"/>
              </w:rPr>
              <w:t>1</w:t>
            </w:r>
          </w:p>
        </w:tc>
      </w:tr>
      <w:tr w:rsidR="000121DF" w:rsidRPr="000121DF" w:rsidTr="000121DF">
        <w:trPr>
          <w:trHeight w:hRule="exact" w:val="510"/>
          <w:jc w:val="center"/>
        </w:trPr>
        <w:tc>
          <w:tcPr>
            <w:tcW w:w="2096" w:type="dxa"/>
            <w:vAlign w:val="center"/>
          </w:tcPr>
          <w:p w:rsidR="000121DF" w:rsidRPr="000121DF" w:rsidRDefault="000121DF" w:rsidP="000121DF">
            <w:pPr>
              <w:pStyle w:val="Web"/>
              <w:spacing w:before="150" w:beforeAutospacing="0" w:after="150" w:afterAutospacing="0"/>
              <w:jc w:val="center"/>
              <w:rPr>
                <w:rFonts w:ascii="Verdana" w:hAnsi="Verdana"/>
                <w:color w:val="000000" w:themeColor="text1"/>
                <w:sz w:val="22"/>
              </w:rPr>
            </w:pPr>
            <w:r w:rsidRPr="000121DF">
              <w:rPr>
                <w:rFonts w:ascii="Verdana" w:hAnsi="Verdana" w:hint="eastAsia"/>
                <w:color w:val="000000" w:themeColor="text1"/>
                <w:sz w:val="22"/>
              </w:rPr>
              <w:t>基本生活用語</w:t>
            </w:r>
          </w:p>
        </w:tc>
        <w:tc>
          <w:tcPr>
            <w:tcW w:w="2298" w:type="dxa"/>
            <w:vAlign w:val="center"/>
          </w:tcPr>
          <w:p w:rsidR="000121DF" w:rsidRPr="000121DF" w:rsidRDefault="000121DF" w:rsidP="000121DF">
            <w:pPr>
              <w:pStyle w:val="Web"/>
              <w:spacing w:before="150" w:beforeAutospacing="0" w:after="150" w:afterAutospacing="0"/>
              <w:jc w:val="center"/>
              <w:rPr>
                <w:rFonts w:ascii="Verdana" w:hAnsi="Verdana"/>
                <w:color w:val="000000" w:themeColor="text1"/>
                <w:sz w:val="22"/>
              </w:rPr>
            </w:pPr>
            <w:r w:rsidRPr="000121DF">
              <w:rPr>
                <w:rFonts w:ascii="Verdana" w:hAnsi="Verdana" w:hint="eastAsia"/>
                <w:color w:val="000000" w:themeColor="text1"/>
                <w:sz w:val="22"/>
              </w:rPr>
              <w:t>320 x 320 pixel</w:t>
            </w:r>
          </w:p>
        </w:tc>
        <w:tc>
          <w:tcPr>
            <w:tcW w:w="1276" w:type="dxa"/>
            <w:vAlign w:val="center"/>
          </w:tcPr>
          <w:p w:rsidR="000121DF" w:rsidRPr="000121DF" w:rsidRDefault="000121DF" w:rsidP="000121DF">
            <w:pPr>
              <w:pStyle w:val="Web"/>
              <w:spacing w:before="150" w:beforeAutospacing="0" w:after="150" w:afterAutospacing="0"/>
              <w:jc w:val="center"/>
              <w:rPr>
                <w:rFonts w:ascii="Verdana" w:hAnsi="Verdana"/>
                <w:color w:val="000000" w:themeColor="text1"/>
                <w:sz w:val="22"/>
              </w:rPr>
            </w:pPr>
            <w:r w:rsidRPr="000121DF">
              <w:rPr>
                <w:rFonts w:ascii="Verdana" w:hAnsi="Verdana" w:hint="eastAsia"/>
                <w:color w:val="000000" w:themeColor="text1"/>
                <w:sz w:val="22"/>
              </w:rPr>
              <w:t>png</w:t>
            </w:r>
          </w:p>
        </w:tc>
        <w:tc>
          <w:tcPr>
            <w:tcW w:w="992" w:type="dxa"/>
            <w:vAlign w:val="center"/>
          </w:tcPr>
          <w:p w:rsidR="000121DF" w:rsidRPr="000121DF" w:rsidRDefault="000121DF" w:rsidP="000121DF">
            <w:pPr>
              <w:pStyle w:val="Web"/>
              <w:spacing w:before="150" w:beforeAutospacing="0" w:after="150" w:afterAutospacing="0"/>
              <w:jc w:val="center"/>
              <w:rPr>
                <w:rFonts w:ascii="Verdana" w:hAnsi="Verdana"/>
                <w:color w:val="000000" w:themeColor="text1"/>
                <w:sz w:val="22"/>
              </w:rPr>
            </w:pPr>
            <w:r w:rsidRPr="000121DF">
              <w:rPr>
                <w:rFonts w:ascii="Verdana" w:hAnsi="Verdana" w:hint="eastAsia"/>
                <w:color w:val="000000" w:themeColor="text1"/>
                <w:sz w:val="22"/>
              </w:rPr>
              <w:t>6</w:t>
            </w:r>
          </w:p>
        </w:tc>
      </w:tr>
      <w:tr w:rsidR="000121DF" w:rsidRPr="000121DF" w:rsidTr="000121DF">
        <w:trPr>
          <w:trHeight w:hRule="exact" w:val="510"/>
          <w:jc w:val="center"/>
        </w:trPr>
        <w:tc>
          <w:tcPr>
            <w:tcW w:w="2096" w:type="dxa"/>
            <w:vAlign w:val="center"/>
          </w:tcPr>
          <w:p w:rsidR="000121DF" w:rsidRPr="000121DF" w:rsidRDefault="000121DF" w:rsidP="000121DF">
            <w:pPr>
              <w:pStyle w:val="Web"/>
              <w:spacing w:before="150" w:beforeAutospacing="0" w:after="150" w:afterAutospacing="0"/>
              <w:jc w:val="center"/>
              <w:rPr>
                <w:rFonts w:ascii="Verdana" w:hAnsi="Verdana"/>
                <w:color w:val="000000" w:themeColor="text1"/>
                <w:sz w:val="22"/>
              </w:rPr>
            </w:pPr>
            <w:r w:rsidRPr="000121DF">
              <w:rPr>
                <w:rFonts w:ascii="Verdana" w:hAnsi="Verdana" w:hint="eastAsia"/>
                <w:color w:val="000000" w:themeColor="text1"/>
                <w:sz w:val="22"/>
              </w:rPr>
              <w:t>百年校慶創意發想</w:t>
            </w:r>
          </w:p>
        </w:tc>
        <w:tc>
          <w:tcPr>
            <w:tcW w:w="2298" w:type="dxa"/>
            <w:vAlign w:val="center"/>
          </w:tcPr>
          <w:p w:rsidR="000121DF" w:rsidRPr="000121DF" w:rsidRDefault="000121DF" w:rsidP="000121DF">
            <w:pPr>
              <w:pStyle w:val="Web"/>
              <w:spacing w:before="150" w:beforeAutospacing="0" w:after="150" w:afterAutospacing="0"/>
              <w:jc w:val="center"/>
              <w:rPr>
                <w:rFonts w:ascii="Verdana" w:hAnsi="Verdana"/>
                <w:color w:val="000000" w:themeColor="text1"/>
                <w:sz w:val="22"/>
              </w:rPr>
            </w:pPr>
            <w:r w:rsidRPr="000121DF">
              <w:rPr>
                <w:rFonts w:ascii="Verdana" w:hAnsi="Verdana" w:hint="eastAsia"/>
                <w:color w:val="000000" w:themeColor="text1"/>
                <w:sz w:val="22"/>
              </w:rPr>
              <w:t>320 x 320 pixel</w:t>
            </w:r>
          </w:p>
        </w:tc>
        <w:tc>
          <w:tcPr>
            <w:tcW w:w="1276" w:type="dxa"/>
            <w:vAlign w:val="center"/>
          </w:tcPr>
          <w:p w:rsidR="000121DF" w:rsidRPr="000121DF" w:rsidRDefault="000121DF" w:rsidP="000121DF">
            <w:pPr>
              <w:pStyle w:val="Web"/>
              <w:spacing w:before="150" w:beforeAutospacing="0" w:after="150" w:afterAutospacing="0"/>
              <w:jc w:val="center"/>
              <w:rPr>
                <w:rFonts w:ascii="Verdana" w:hAnsi="Verdana"/>
                <w:color w:val="000000" w:themeColor="text1"/>
                <w:sz w:val="22"/>
              </w:rPr>
            </w:pPr>
            <w:r w:rsidRPr="000121DF">
              <w:rPr>
                <w:rFonts w:ascii="Verdana" w:hAnsi="Verdana" w:hint="eastAsia"/>
                <w:color w:val="000000" w:themeColor="text1"/>
                <w:sz w:val="22"/>
              </w:rPr>
              <w:t>png</w:t>
            </w:r>
          </w:p>
        </w:tc>
        <w:tc>
          <w:tcPr>
            <w:tcW w:w="992" w:type="dxa"/>
            <w:vAlign w:val="center"/>
          </w:tcPr>
          <w:p w:rsidR="000121DF" w:rsidRPr="000121DF" w:rsidRDefault="000121DF" w:rsidP="000121DF">
            <w:pPr>
              <w:pStyle w:val="Web"/>
              <w:spacing w:before="150" w:beforeAutospacing="0" w:after="150" w:afterAutospacing="0"/>
              <w:jc w:val="center"/>
              <w:rPr>
                <w:rFonts w:ascii="Verdana" w:hAnsi="Verdana"/>
                <w:color w:val="000000" w:themeColor="text1"/>
                <w:sz w:val="22"/>
              </w:rPr>
            </w:pPr>
            <w:r w:rsidRPr="000121DF">
              <w:rPr>
                <w:rFonts w:ascii="Verdana" w:hAnsi="Verdana" w:hint="eastAsia"/>
                <w:color w:val="000000" w:themeColor="text1"/>
                <w:sz w:val="22"/>
              </w:rPr>
              <w:t>6</w:t>
            </w:r>
          </w:p>
        </w:tc>
      </w:tr>
    </w:tbl>
    <w:p w:rsidR="000121DF" w:rsidRPr="0005049D" w:rsidRDefault="000121DF" w:rsidP="00E7206C">
      <w:pPr>
        <w:pStyle w:val="Web"/>
        <w:shd w:val="clear" w:color="auto" w:fill="FFFFFF"/>
        <w:spacing w:before="150" w:beforeAutospacing="0" w:after="150" w:afterAutospacing="0"/>
        <w:rPr>
          <w:rFonts w:ascii="Verdana" w:hAnsi="Verdana"/>
          <w:color w:val="000000" w:themeColor="text1"/>
        </w:rPr>
      </w:pP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1.一組最少</w:t>
      </w:r>
      <w:r w:rsidR="000121DF">
        <w:rPr>
          <w:rFonts w:ascii="標楷體" w:eastAsia="標楷體" w:hAnsi="標楷體" w:hint="eastAsia"/>
          <w:color w:val="000000" w:themeColor="text1"/>
        </w:rPr>
        <w:t>12</w:t>
      </w:r>
      <w:r w:rsidRPr="0005049D">
        <w:rPr>
          <w:rFonts w:ascii="標楷體" w:eastAsia="標楷體" w:hAnsi="標楷體" w:hint="eastAsia"/>
          <w:color w:val="000000" w:themeColor="text1"/>
        </w:rPr>
        <w:t>張不同樣式貼圖，最多無上限。</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2.參賽之LINE貼圖組以簡單明瞭，每張圖示請在『檔名』附簡單說明。</w:t>
      </w:r>
    </w:p>
    <w:p w:rsidR="00E7206C" w:rsidRPr="0005049D" w:rsidRDefault="00E7206C" w:rsidP="00B535A0">
      <w:pPr>
        <w:pStyle w:val="Web"/>
        <w:shd w:val="clear" w:color="auto" w:fill="FFFFFF"/>
        <w:spacing w:before="150" w:beforeAutospacing="0" w:after="150" w:afterAutospacing="0"/>
        <w:ind w:left="840" w:hangingChars="350" w:hanging="840"/>
        <w:rPr>
          <w:rFonts w:ascii="Verdana" w:hAnsi="Verdana"/>
          <w:color w:val="000000" w:themeColor="text1"/>
        </w:rPr>
      </w:pPr>
      <w:r w:rsidRPr="0005049D">
        <w:rPr>
          <w:rFonts w:ascii="標楷體" w:eastAsia="標楷體" w:hAnsi="標楷體" w:hint="eastAsia"/>
          <w:color w:val="000000" w:themeColor="text1"/>
        </w:rPr>
        <w:t>     3.以電腦完稿，設計作品</w:t>
      </w:r>
      <w:r w:rsidR="00B535A0">
        <w:rPr>
          <w:rFonts w:ascii="標楷體" w:eastAsia="標楷體" w:hAnsi="標楷體" w:hint="eastAsia"/>
          <w:color w:val="000000" w:themeColor="text1"/>
        </w:rPr>
        <w:t>(png檔)</w:t>
      </w:r>
      <w:r w:rsidRPr="0005049D">
        <w:rPr>
          <w:rFonts w:ascii="標楷體" w:eastAsia="標楷體" w:hAnsi="標楷體" w:hint="eastAsia"/>
          <w:color w:val="000000" w:themeColor="text1"/>
        </w:rPr>
        <w:t>之完成尺寸，每張貼圖限水平320Pixelx垂直320 Pixel</w:t>
      </w:r>
      <w:r w:rsidR="00B535A0">
        <w:rPr>
          <w:rFonts w:ascii="標楷體" w:eastAsia="標楷體" w:hAnsi="標楷體" w:hint="eastAsia"/>
          <w:color w:val="000000" w:themeColor="text1"/>
        </w:rPr>
        <w:t>。</w:t>
      </w:r>
      <w:r w:rsidR="00B535A0">
        <w:rPr>
          <w:rFonts w:ascii="標楷體" w:eastAsia="標楷體" w:hAnsi="標楷體"/>
          <w:color w:val="000000" w:themeColor="text1"/>
        </w:rPr>
        <w:br/>
      </w:r>
      <w:r w:rsidR="00AE52B7">
        <w:rPr>
          <w:rFonts w:ascii="標楷體" w:eastAsia="標楷體" w:hAnsi="標楷體" w:hint="eastAsia"/>
          <w:color w:val="000000" w:themeColor="text1"/>
        </w:rPr>
        <w:t>製作原始檔(</w:t>
      </w:r>
      <w:r w:rsidR="00B535A0">
        <w:rPr>
          <w:rFonts w:ascii="標楷體" w:eastAsia="標楷體" w:hAnsi="標楷體" w:hint="eastAsia"/>
          <w:color w:val="000000" w:themeColor="text1"/>
        </w:rPr>
        <w:t>如AI檔</w:t>
      </w:r>
      <w:r w:rsidR="00AE52B7">
        <w:rPr>
          <w:rFonts w:ascii="標楷體" w:eastAsia="標楷體" w:hAnsi="標楷體" w:hint="eastAsia"/>
          <w:color w:val="000000" w:themeColor="text1"/>
        </w:rPr>
        <w:t>、PSD檔</w:t>
      </w:r>
      <w:bookmarkStart w:id="0" w:name="_GoBack"/>
      <w:bookmarkEnd w:id="0"/>
      <w:r w:rsidR="00AE52B7">
        <w:rPr>
          <w:rFonts w:ascii="標楷體" w:eastAsia="標楷體" w:hAnsi="標楷體" w:hint="eastAsia"/>
          <w:color w:val="000000" w:themeColor="text1"/>
        </w:rPr>
        <w:t>)</w:t>
      </w:r>
      <w:r w:rsidR="00B535A0">
        <w:rPr>
          <w:rFonts w:ascii="標楷體" w:eastAsia="標楷體" w:hAnsi="標楷體" w:hint="eastAsia"/>
          <w:color w:val="000000" w:themeColor="text1"/>
        </w:rPr>
        <w:t>則不在此限</w:t>
      </w:r>
      <w:r w:rsidRPr="0005049D">
        <w:rPr>
          <w:rFonts w:ascii="標楷體" w:eastAsia="標楷體" w:hAnsi="標楷體" w:hint="eastAsia"/>
          <w:color w:val="000000" w:themeColor="text1"/>
        </w:rPr>
        <w:t>。</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4.剪裁後的貼圖圖</w:t>
      </w:r>
      <w:r w:rsidR="00B535A0">
        <w:rPr>
          <w:rFonts w:ascii="標楷體" w:eastAsia="標楷體" w:hAnsi="標楷體" w:hint="eastAsia"/>
          <w:color w:val="000000" w:themeColor="text1"/>
        </w:rPr>
        <w:t>檔四周</w:t>
      </w:r>
      <w:r w:rsidRPr="0005049D">
        <w:rPr>
          <w:rFonts w:ascii="標楷體" w:eastAsia="標楷體" w:hAnsi="標楷體" w:hint="eastAsia"/>
          <w:color w:val="000000" w:themeColor="text1"/>
        </w:rPr>
        <w:t>必須有一定程度(10px左右)的留白。</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5.圖檔大小：每張圖檔不得超過1MB。</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6.圖檔格式：請使用RGB色彩模式</w:t>
      </w:r>
      <w:r w:rsidR="00071664">
        <w:rPr>
          <w:rFonts w:ascii="標楷體" w:eastAsia="標楷體" w:hAnsi="標楷體" w:hint="eastAsia"/>
          <w:color w:val="000000" w:themeColor="text1"/>
        </w:rPr>
        <w:t>，並存為</w:t>
      </w:r>
      <w:r w:rsidRPr="0005049D">
        <w:rPr>
          <w:rFonts w:ascii="標楷體" w:eastAsia="標楷體" w:hAnsi="標楷體" w:hint="eastAsia"/>
          <w:color w:val="000000" w:themeColor="text1"/>
        </w:rPr>
        <w:t>PNG檔。</w:t>
      </w:r>
    </w:p>
    <w:p w:rsidR="00537908" w:rsidRDefault="00E7206C" w:rsidP="00E7206C">
      <w:pPr>
        <w:pStyle w:val="Web"/>
        <w:shd w:val="clear" w:color="auto" w:fill="FFFFFF"/>
        <w:spacing w:before="150" w:beforeAutospacing="0" w:after="150" w:afterAutospacing="0"/>
        <w:rPr>
          <w:rFonts w:ascii="標楷體" w:eastAsia="標楷體" w:hAnsi="標楷體"/>
          <w:color w:val="000000" w:themeColor="text1"/>
        </w:rPr>
      </w:pPr>
      <w:r w:rsidRPr="0005049D">
        <w:rPr>
          <w:rFonts w:ascii="標楷體" w:eastAsia="標楷體" w:hAnsi="標楷體" w:hint="eastAsia"/>
          <w:color w:val="000000" w:themeColor="text1"/>
        </w:rPr>
        <w:t>     7.請將人物等的背景透明化。</w:t>
      </w:r>
    </w:p>
    <w:p w:rsidR="00B535A0" w:rsidRPr="0005049D" w:rsidRDefault="00B535A0" w:rsidP="00E7206C">
      <w:pPr>
        <w:pStyle w:val="Web"/>
        <w:shd w:val="clear" w:color="auto" w:fill="FFFFFF"/>
        <w:spacing w:before="150" w:beforeAutospacing="0" w:after="150" w:afterAutospacing="0"/>
        <w:rPr>
          <w:rFonts w:ascii="標楷體" w:eastAsia="標楷體" w:hAnsi="標楷體"/>
          <w:color w:val="000000" w:themeColor="text1"/>
        </w:rPr>
      </w:pP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lastRenderedPageBreak/>
        <w:t>   (二)不予計分：</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1.具有色情暴力等違反善良風俗之畫面與內涵。</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2.格式不符合或報名資料不齊(如報名表缺乏文字敘明創作理念)。</w:t>
      </w:r>
    </w:p>
    <w:p w:rsidR="00E7206C" w:rsidRPr="0005049D" w:rsidRDefault="00E7206C" w:rsidP="00D34CDE">
      <w:pPr>
        <w:pStyle w:val="Web"/>
        <w:shd w:val="clear" w:color="auto" w:fill="FFFFFF"/>
        <w:spacing w:before="150" w:beforeAutospacing="0" w:after="150" w:afterAutospacing="0"/>
        <w:ind w:left="840" w:hangingChars="350" w:hanging="840"/>
        <w:rPr>
          <w:rFonts w:ascii="Verdana" w:hAnsi="Verdana"/>
          <w:color w:val="000000" w:themeColor="text1"/>
        </w:rPr>
      </w:pPr>
      <w:r w:rsidRPr="0005049D">
        <w:rPr>
          <w:rFonts w:ascii="標楷體" w:eastAsia="標楷體" w:hAnsi="標楷體" w:hint="eastAsia"/>
          <w:color w:val="000000" w:themeColor="text1"/>
        </w:rPr>
        <w:t>   (三)繳交方式：所有圖檔壓縮成一份檔案，隨同報名表及著作財產權授權同意書</w:t>
      </w:r>
      <w:r w:rsidRPr="00FD4598">
        <w:rPr>
          <w:rFonts w:ascii="標楷體" w:eastAsia="標楷體" w:hAnsi="標楷體" w:hint="eastAsia"/>
          <w:color w:val="000000" w:themeColor="text1"/>
          <w:u w:val="single"/>
        </w:rPr>
        <w:t>掃描檔案</w:t>
      </w:r>
      <w:r w:rsidRPr="0005049D">
        <w:rPr>
          <w:rFonts w:ascii="標楷體" w:eastAsia="標楷體" w:hAnsi="標楷體" w:hint="eastAsia"/>
          <w:color w:val="000000" w:themeColor="text1"/>
        </w:rPr>
        <w:t>，</w:t>
      </w:r>
      <w:r w:rsidR="00D34CDE">
        <w:rPr>
          <w:rFonts w:ascii="標楷體" w:eastAsia="標楷體" w:hAnsi="標楷體"/>
          <w:color w:val="000000" w:themeColor="text1"/>
        </w:rPr>
        <w:br/>
      </w:r>
      <w:r w:rsidRPr="0005049D">
        <w:rPr>
          <w:rFonts w:ascii="標楷體" w:eastAsia="標楷體" w:hAnsi="標楷體" w:hint="eastAsia"/>
          <w:color w:val="000000" w:themeColor="text1"/>
        </w:rPr>
        <w:t>Email至</w:t>
      </w:r>
      <w:r w:rsidR="00D34CDE" w:rsidRPr="00D34CDE">
        <w:rPr>
          <w:rFonts w:asciiTheme="minorHAnsi" w:eastAsia="標楷體" w:hAnsiTheme="minorHAnsi"/>
          <w:color w:val="000000" w:themeColor="text1"/>
        </w:rPr>
        <w:t>aff1@mail.tncvs.tn.eud.tw</w:t>
      </w:r>
      <w:r w:rsidRPr="0005049D">
        <w:rPr>
          <w:rFonts w:ascii="標楷體" w:eastAsia="標楷體" w:hAnsi="標楷體" w:hint="eastAsia"/>
          <w:color w:val="000000" w:themeColor="text1"/>
        </w:rPr>
        <w:t>。</w:t>
      </w:r>
    </w:p>
    <w:p w:rsidR="00E7206C" w:rsidRPr="0005049D" w:rsidRDefault="0005049D" w:rsidP="00E7206C">
      <w:pPr>
        <w:pStyle w:val="Web"/>
        <w:shd w:val="clear" w:color="auto" w:fill="FFFFFF"/>
        <w:spacing w:before="150" w:beforeAutospacing="0" w:after="150" w:afterAutospacing="0"/>
        <w:rPr>
          <w:rFonts w:ascii="Verdana" w:hAnsi="Verdana"/>
          <w:color w:val="000000" w:themeColor="text1"/>
        </w:rPr>
      </w:pPr>
      <w:r>
        <w:rPr>
          <w:rFonts w:ascii="標楷體" w:eastAsia="標楷體" w:hAnsi="標楷體" w:hint="eastAsia"/>
          <w:color w:val="000000" w:themeColor="text1"/>
        </w:rPr>
        <w:t>十</w:t>
      </w:r>
      <w:r w:rsidR="00E7206C" w:rsidRPr="0005049D">
        <w:rPr>
          <w:rFonts w:ascii="標楷體" w:eastAsia="標楷體" w:hAnsi="標楷體" w:hint="eastAsia"/>
          <w:color w:val="000000" w:themeColor="text1"/>
        </w:rPr>
        <w:t>、注意事項</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一)所有入選作品請勿違反智慧財產權規定，本校為推廣本次活動之後續宣傳，擁有無償重製、修改、複製、分發、廣告、出版、刊登、報導、展示、廣播及網際網路傳播參賽作品於相關媒體活動的公開播送及非營利用途之使用權利。</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(二)入選之作品，學校得有修改作品之權</w:t>
      </w:r>
      <w:r w:rsidR="0011712B">
        <w:rPr>
          <w:rFonts w:ascii="標楷體" w:eastAsia="標楷體" w:hAnsi="標楷體" w:hint="eastAsia"/>
          <w:color w:val="000000" w:themeColor="text1"/>
        </w:rPr>
        <w:t>利</w:t>
      </w:r>
      <w:r w:rsidR="004235A9">
        <w:rPr>
          <w:rFonts w:ascii="標楷體" w:eastAsia="標楷體" w:hAnsi="標楷體" w:hint="eastAsia"/>
          <w:color w:val="000000" w:themeColor="text1"/>
        </w:rPr>
        <w:t>，得獎者需配合校方完成後續修改上架等相關程序。</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(三)</w:t>
      </w:r>
      <w:r w:rsidR="0011712B">
        <w:rPr>
          <w:rFonts w:ascii="標楷體" w:eastAsia="標楷體" w:hAnsi="標楷體" w:hint="eastAsia"/>
          <w:color w:val="000000" w:themeColor="text1"/>
        </w:rPr>
        <w:t>參賽需為原創作品，</w:t>
      </w:r>
      <w:r w:rsidRPr="0005049D">
        <w:rPr>
          <w:rFonts w:ascii="標楷體" w:eastAsia="標楷體" w:hAnsi="標楷體" w:hint="eastAsia"/>
          <w:color w:val="000000" w:themeColor="text1"/>
        </w:rPr>
        <w:t>若有抄襲他人作品將視同作弊行為，依校規予以處分且回收相關獎勵。</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(四)得獎者將個別通知，並於活動網站公告之，未得獎者將不另行通知。</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(五)本活動主辦單位有權決定取消、終止、修改或暫停，活動簡章如有未盡事宜，主辦單位得隨時修正補充之。</w:t>
      </w:r>
    </w:p>
    <w:p w:rsidR="00E7206C" w:rsidRPr="0005049D" w:rsidRDefault="0005049D" w:rsidP="00E7206C">
      <w:pPr>
        <w:pStyle w:val="Web"/>
        <w:shd w:val="clear" w:color="auto" w:fill="FFFFFF"/>
        <w:spacing w:before="150" w:beforeAutospacing="0" w:after="150" w:afterAutospacing="0"/>
        <w:rPr>
          <w:rFonts w:ascii="Verdana" w:hAnsi="Verdana"/>
          <w:color w:val="000000" w:themeColor="text1"/>
        </w:rPr>
      </w:pPr>
      <w:r>
        <w:rPr>
          <w:rFonts w:ascii="標楷體" w:eastAsia="標楷體" w:hAnsi="標楷體" w:hint="eastAsia"/>
          <w:color w:val="000000" w:themeColor="text1"/>
        </w:rPr>
        <w:t>十一</w:t>
      </w:r>
      <w:r w:rsidR="00E7206C" w:rsidRPr="0005049D">
        <w:rPr>
          <w:rFonts w:ascii="標楷體" w:eastAsia="標楷體" w:hAnsi="標楷體" w:hint="eastAsia"/>
          <w:color w:val="000000" w:themeColor="text1"/>
        </w:rPr>
        <w:t>、承辦人員</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(一)聯絡人：</w:t>
      </w:r>
      <w:r w:rsidR="00030730">
        <w:rPr>
          <w:rFonts w:ascii="標楷體" w:eastAsia="標楷體" w:hAnsi="標楷體" w:hint="eastAsia"/>
          <w:color w:val="000000" w:themeColor="text1"/>
        </w:rPr>
        <w:t xml:space="preserve">國立臺南高商  </w:t>
      </w:r>
      <w:r w:rsidR="0011712B">
        <w:rPr>
          <w:rFonts w:ascii="標楷體" w:eastAsia="標楷體" w:hAnsi="標楷體" w:hint="eastAsia"/>
          <w:color w:val="000000" w:themeColor="text1"/>
        </w:rPr>
        <w:t xml:space="preserve">訓育組　</w:t>
      </w:r>
      <w:r w:rsidR="00D37774" w:rsidRPr="0005049D">
        <w:rPr>
          <w:rFonts w:ascii="標楷體" w:eastAsia="標楷體" w:hAnsi="標楷體" w:hint="eastAsia"/>
          <w:color w:val="000000" w:themeColor="text1"/>
        </w:rPr>
        <w:t>徐</w:t>
      </w:r>
      <w:r w:rsidR="00030730">
        <w:rPr>
          <w:rFonts w:ascii="標楷體" w:eastAsia="標楷體" w:hAnsi="標楷體" w:hint="eastAsia"/>
          <w:color w:val="000000" w:themeColor="text1"/>
        </w:rPr>
        <w:t>偉能組長</w:t>
      </w:r>
      <w:r w:rsidRPr="0005049D">
        <w:rPr>
          <w:rFonts w:ascii="標楷體" w:eastAsia="標楷體" w:hAnsi="標楷體" w:hint="eastAsia"/>
          <w:color w:val="000000" w:themeColor="text1"/>
        </w:rPr>
        <w:t>。</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(二)連絡電話：</w:t>
      </w:r>
      <w:r w:rsidR="00D37774" w:rsidRPr="0005049D">
        <w:rPr>
          <w:rFonts w:ascii="標楷體" w:eastAsia="標楷體" w:hAnsi="標楷體" w:hint="eastAsia"/>
          <w:color w:val="000000" w:themeColor="text1"/>
        </w:rPr>
        <w:t>(06</w:t>
      </w:r>
      <w:r w:rsidRPr="0005049D">
        <w:rPr>
          <w:rFonts w:ascii="標楷體" w:eastAsia="標楷體" w:hAnsi="標楷體" w:hint="eastAsia"/>
          <w:color w:val="000000" w:themeColor="text1"/>
        </w:rPr>
        <w:t>)</w:t>
      </w:r>
      <w:r w:rsidR="00D37774" w:rsidRPr="0005049D">
        <w:rPr>
          <w:rFonts w:ascii="標楷體" w:eastAsia="標楷體" w:hAnsi="標楷體"/>
          <w:color w:val="000000" w:themeColor="text1"/>
        </w:rPr>
        <w:t>261-7123</w:t>
      </w:r>
      <w:r w:rsidR="00D37774" w:rsidRPr="0005049D">
        <w:rPr>
          <w:rFonts w:ascii="標楷體" w:eastAsia="標楷體" w:hAnsi="標楷體" w:hint="eastAsia"/>
          <w:color w:val="000000" w:themeColor="text1"/>
        </w:rPr>
        <w:t>分</w:t>
      </w:r>
      <w:r w:rsidRPr="0005049D">
        <w:rPr>
          <w:rFonts w:ascii="標楷體" w:eastAsia="標楷體" w:hAnsi="標楷體" w:hint="eastAsia"/>
          <w:color w:val="000000" w:themeColor="text1"/>
        </w:rPr>
        <w:t>機</w:t>
      </w:r>
      <w:r w:rsidR="00D37774" w:rsidRPr="0005049D">
        <w:rPr>
          <w:rFonts w:ascii="標楷體" w:eastAsia="標楷體" w:hAnsi="標楷體" w:hint="eastAsia"/>
          <w:color w:val="000000" w:themeColor="text1"/>
        </w:rPr>
        <w:t>612</w:t>
      </w:r>
      <w:r w:rsidRPr="0005049D">
        <w:rPr>
          <w:rFonts w:ascii="標楷體" w:eastAsia="標楷體" w:hAnsi="標楷體" w:hint="eastAsia"/>
          <w:color w:val="000000" w:themeColor="text1"/>
        </w:rPr>
        <w:t>。</w:t>
      </w:r>
    </w:p>
    <w:p w:rsidR="00E7206C" w:rsidRPr="0005049D" w:rsidRDefault="00E7206C" w:rsidP="00E7206C">
      <w:pPr>
        <w:pStyle w:val="Web"/>
        <w:shd w:val="clear" w:color="auto" w:fill="FFFFFF"/>
        <w:spacing w:before="150" w:beforeAutospacing="0" w:after="150" w:afterAutospacing="0"/>
        <w:rPr>
          <w:rFonts w:ascii="Verdana" w:hAnsi="Verdana"/>
          <w:color w:val="000000" w:themeColor="text1"/>
        </w:rPr>
      </w:pPr>
      <w:r w:rsidRPr="0005049D">
        <w:rPr>
          <w:rFonts w:ascii="標楷體" w:eastAsia="標楷體" w:hAnsi="標楷體" w:hint="eastAsia"/>
          <w:color w:val="000000" w:themeColor="text1"/>
        </w:rPr>
        <w:t>   (三) E-Mail：</w:t>
      </w:r>
      <w:r w:rsidR="00D37774" w:rsidRPr="00030730">
        <w:rPr>
          <w:rFonts w:asciiTheme="minorHAnsi" w:eastAsia="標楷體" w:hAnsiTheme="minorHAnsi"/>
          <w:color w:val="000000" w:themeColor="text1"/>
        </w:rPr>
        <w:t>aff1@</w:t>
      </w:r>
      <w:r w:rsidR="00030730" w:rsidRPr="00030730">
        <w:rPr>
          <w:rFonts w:asciiTheme="minorHAnsi" w:eastAsia="標楷體" w:hAnsiTheme="minorHAnsi"/>
          <w:color w:val="000000" w:themeColor="text1"/>
        </w:rPr>
        <w:t>mail.</w:t>
      </w:r>
      <w:r w:rsidR="00D37774" w:rsidRPr="00030730">
        <w:rPr>
          <w:rFonts w:asciiTheme="minorHAnsi" w:eastAsia="標楷體" w:hAnsiTheme="minorHAnsi"/>
          <w:color w:val="000000" w:themeColor="text1"/>
        </w:rPr>
        <w:t>tncvs.tn.eud.tw</w:t>
      </w:r>
      <w:r w:rsidRPr="0005049D">
        <w:rPr>
          <w:rFonts w:ascii="標楷體" w:eastAsia="標楷體" w:hAnsi="標楷體" w:hint="eastAsia"/>
          <w:color w:val="000000" w:themeColor="text1"/>
        </w:rPr>
        <w:t>。</w:t>
      </w:r>
    </w:p>
    <w:p w:rsidR="00BE6CF1" w:rsidRPr="0005049D" w:rsidRDefault="00AE52B7">
      <w:pPr>
        <w:rPr>
          <w:color w:val="000000" w:themeColor="text1"/>
          <w:szCs w:val="24"/>
        </w:rPr>
      </w:pPr>
    </w:p>
    <w:p w:rsidR="00E7206C" w:rsidRDefault="00E7206C">
      <w:pPr>
        <w:rPr>
          <w:color w:val="000000" w:themeColor="text1"/>
          <w:szCs w:val="24"/>
        </w:rPr>
      </w:pPr>
    </w:p>
    <w:p w:rsidR="00FD4598" w:rsidRPr="0005049D" w:rsidRDefault="00FD4598">
      <w:pPr>
        <w:rPr>
          <w:color w:val="000000" w:themeColor="text1"/>
          <w:szCs w:val="24"/>
        </w:rPr>
      </w:pPr>
    </w:p>
    <w:p w:rsidR="00E7206C" w:rsidRPr="00B535A0" w:rsidRDefault="00E7206C" w:rsidP="00E7206C">
      <w:pPr>
        <w:rPr>
          <w:rFonts w:asciiTheme="minorEastAsia" w:hAnsiTheme="minorEastAsia"/>
          <w:b/>
          <w:color w:val="000000" w:themeColor="text1"/>
          <w:szCs w:val="24"/>
        </w:rPr>
      </w:pPr>
      <w:r w:rsidRPr="00B535A0">
        <w:rPr>
          <w:rFonts w:asciiTheme="minorEastAsia" w:hAnsiTheme="minorEastAsia" w:hint="eastAsia"/>
          <w:b/>
          <w:color w:val="000000" w:themeColor="text1"/>
          <w:szCs w:val="24"/>
        </w:rPr>
        <w:t xml:space="preserve">附件一 </w:t>
      </w:r>
      <w:r w:rsidR="00AC1AFC" w:rsidRPr="00B535A0">
        <w:rPr>
          <w:rFonts w:asciiTheme="minorEastAsia" w:hAnsiTheme="minorEastAsia" w:hint="eastAsia"/>
          <w:b/>
          <w:color w:val="000000" w:themeColor="text1"/>
          <w:szCs w:val="24"/>
        </w:rPr>
        <w:t>臺</w:t>
      </w:r>
      <w:r w:rsidR="00D37774" w:rsidRPr="00B535A0">
        <w:rPr>
          <w:rFonts w:asciiTheme="minorEastAsia" w:hAnsiTheme="minorEastAsia" w:hint="eastAsia"/>
          <w:b/>
          <w:color w:val="000000" w:themeColor="text1"/>
          <w:szCs w:val="24"/>
        </w:rPr>
        <w:t>南高商百年風華Line貼圖創意設計競賽</w:t>
      </w:r>
      <w:r w:rsidRPr="00B535A0">
        <w:rPr>
          <w:rFonts w:asciiTheme="minorEastAsia" w:hAnsiTheme="minorEastAsia" w:hint="eastAsia"/>
          <w:b/>
          <w:color w:val="000000" w:themeColor="text1"/>
          <w:szCs w:val="24"/>
        </w:rPr>
        <w:t xml:space="preserve">報名表 下載附件 </w:t>
      </w:r>
    </w:p>
    <w:p w:rsidR="00E7206C" w:rsidRPr="00B535A0" w:rsidRDefault="00E7206C" w:rsidP="00E7206C">
      <w:pPr>
        <w:rPr>
          <w:rFonts w:asciiTheme="minorEastAsia" w:hAnsiTheme="minorEastAsia"/>
          <w:b/>
          <w:color w:val="000000" w:themeColor="text1"/>
          <w:szCs w:val="24"/>
        </w:rPr>
      </w:pPr>
    </w:p>
    <w:p w:rsidR="00E7206C" w:rsidRPr="00B535A0" w:rsidRDefault="00E7206C" w:rsidP="00E7206C">
      <w:pPr>
        <w:rPr>
          <w:rFonts w:asciiTheme="minorEastAsia" w:hAnsiTheme="minorEastAsia"/>
          <w:b/>
          <w:color w:val="000000" w:themeColor="text1"/>
          <w:szCs w:val="24"/>
        </w:rPr>
      </w:pPr>
      <w:r w:rsidRPr="00B535A0">
        <w:rPr>
          <w:rFonts w:asciiTheme="minorEastAsia" w:hAnsiTheme="minorEastAsia" w:hint="eastAsia"/>
          <w:b/>
          <w:color w:val="000000" w:themeColor="text1"/>
          <w:szCs w:val="24"/>
        </w:rPr>
        <w:t>附件二 著作財產權授權同意書 下載附件</w:t>
      </w:r>
    </w:p>
    <w:sectPr w:rsidR="00E7206C" w:rsidRPr="00B535A0" w:rsidSect="00E720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D" w:rsidRDefault="0005049D" w:rsidP="0005049D">
      <w:r>
        <w:separator/>
      </w:r>
    </w:p>
  </w:endnote>
  <w:endnote w:type="continuationSeparator" w:id="0">
    <w:p w:rsidR="0005049D" w:rsidRDefault="0005049D" w:rsidP="0005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D" w:rsidRDefault="0005049D" w:rsidP="0005049D">
      <w:r>
        <w:separator/>
      </w:r>
    </w:p>
  </w:footnote>
  <w:footnote w:type="continuationSeparator" w:id="0">
    <w:p w:rsidR="0005049D" w:rsidRDefault="0005049D" w:rsidP="00050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CD"/>
    <w:rsid w:val="000121DF"/>
    <w:rsid w:val="00030730"/>
    <w:rsid w:val="0004623A"/>
    <w:rsid w:val="0005049D"/>
    <w:rsid w:val="00071664"/>
    <w:rsid w:val="0011712B"/>
    <w:rsid w:val="001D3B19"/>
    <w:rsid w:val="002A7176"/>
    <w:rsid w:val="004235A9"/>
    <w:rsid w:val="00537908"/>
    <w:rsid w:val="0064084C"/>
    <w:rsid w:val="00712C1C"/>
    <w:rsid w:val="00780E2B"/>
    <w:rsid w:val="00793ECD"/>
    <w:rsid w:val="007A6333"/>
    <w:rsid w:val="00801B81"/>
    <w:rsid w:val="00841D40"/>
    <w:rsid w:val="00844831"/>
    <w:rsid w:val="00940FDA"/>
    <w:rsid w:val="00AC1AFC"/>
    <w:rsid w:val="00AE52B7"/>
    <w:rsid w:val="00B23A32"/>
    <w:rsid w:val="00B535A0"/>
    <w:rsid w:val="00B60141"/>
    <w:rsid w:val="00BF1F0F"/>
    <w:rsid w:val="00D0616C"/>
    <w:rsid w:val="00D34CDE"/>
    <w:rsid w:val="00D37774"/>
    <w:rsid w:val="00DA4582"/>
    <w:rsid w:val="00E7206C"/>
    <w:rsid w:val="00EC3FFF"/>
    <w:rsid w:val="00FD4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206C"/>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05049D"/>
    <w:pPr>
      <w:tabs>
        <w:tab w:val="center" w:pos="4153"/>
        <w:tab w:val="right" w:pos="8306"/>
      </w:tabs>
      <w:snapToGrid w:val="0"/>
    </w:pPr>
    <w:rPr>
      <w:sz w:val="20"/>
      <w:szCs w:val="20"/>
    </w:rPr>
  </w:style>
  <w:style w:type="character" w:customStyle="1" w:styleId="a4">
    <w:name w:val="頁首 字元"/>
    <w:basedOn w:val="a0"/>
    <w:link w:val="a3"/>
    <w:uiPriority w:val="99"/>
    <w:rsid w:val="0005049D"/>
    <w:rPr>
      <w:sz w:val="20"/>
      <w:szCs w:val="20"/>
    </w:rPr>
  </w:style>
  <w:style w:type="paragraph" w:styleId="a5">
    <w:name w:val="footer"/>
    <w:basedOn w:val="a"/>
    <w:link w:val="a6"/>
    <w:uiPriority w:val="99"/>
    <w:unhideWhenUsed/>
    <w:rsid w:val="0005049D"/>
    <w:pPr>
      <w:tabs>
        <w:tab w:val="center" w:pos="4153"/>
        <w:tab w:val="right" w:pos="8306"/>
      </w:tabs>
      <w:snapToGrid w:val="0"/>
    </w:pPr>
    <w:rPr>
      <w:sz w:val="20"/>
      <w:szCs w:val="20"/>
    </w:rPr>
  </w:style>
  <w:style w:type="character" w:customStyle="1" w:styleId="a6">
    <w:name w:val="頁尾 字元"/>
    <w:basedOn w:val="a0"/>
    <w:link w:val="a5"/>
    <w:uiPriority w:val="99"/>
    <w:rsid w:val="0005049D"/>
    <w:rPr>
      <w:sz w:val="20"/>
      <w:szCs w:val="20"/>
    </w:rPr>
  </w:style>
  <w:style w:type="table" w:styleId="a7">
    <w:name w:val="Table Grid"/>
    <w:basedOn w:val="a1"/>
    <w:uiPriority w:val="39"/>
    <w:rsid w:val="0001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206C"/>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05049D"/>
    <w:pPr>
      <w:tabs>
        <w:tab w:val="center" w:pos="4153"/>
        <w:tab w:val="right" w:pos="8306"/>
      </w:tabs>
      <w:snapToGrid w:val="0"/>
    </w:pPr>
    <w:rPr>
      <w:sz w:val="20"/>
      <w:szCs w:val="20"/>
    </w:rPr>
  </w:style>
  <w:style w:type="character" w:customStyle="1" w:styleId="a4">
    <w:name w:val="頁首 字元"/>
    <w:basedOn w:val="a0"/>
    <w:link w:val="a3"/>
    <w:uiPriority w:val="99"/>
    <w:rsid w:val="0005049D"/>
    <w:rPr>
      <w:sz w:val="20"/>
      <w:szCs w:val="20"/>
    </w:rPr>
  </w:style>
  <w:style w:type="paragraph" w:styleId="a5">
    <w:name w:val="footer"/>
    <w:basedOn w:val="a"/>
    <w:link w:val="a6"/>
    <w:uiPriority w:val="99"/>
    <w:unhideWhenUsed/>
    <w:rsid w:val="0005049D"/>
    <w:pPr>
      <w:tabs>
        <w:tab w:val="center" w:pos="4153"/>
        <w:tab w:val="right" w:pos="8306"/>
      </w:tabs>
      <w:snapToGrid w:val="0"/>
    </w:pPr>
    <w:rPr>
      <w:sz w:val="20"/>
      <w:szCs w:val="20"/>
    </w:rPr>
  </w:style>
  <w:style w:type="character" w:customStyle="1" w:styleId="a6">
    <w:name w:val="頁尾 字元"/>
    <w:basedOn w:val="a0"/>
    <w:link w:val="a5"/>
    <w:uiPriority w:val="99"/>
    <w:rsid w:val="0005049D"/>
    <w:rPr>
      <w:sz w:val="20"/>
      <w:szCs w:val="20"/>
    </w:rPr>
  </w:style>
  <w:style w:type="table" w:styleId="a7">
    <w:name w:val="Table Grid"/>
    <w:basedOn w:val="a1"/>
    <w:uiPriority w:val="39"/>
    <w:rsid w:val="0001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23998">
      <w:bodyDiv w:val="1"/>
      <w:marLeft w:val="0"/>
      <w:marRight w:val="0"/>
      <w:marTop w:val="0"/>
      <w:marBottom w:val="0"/>
      <w:divBdr>
        <w:top w:val="none" w:sz="0" w:space="0" w:color="auto"/>
        <w:left w:val="none" w:sz="0" w:space="0" w:color="auto"/>
        <w:bottom w:val="none" w:sz="0" w:space="0" w:color="auto"/>
        <w:right w:val="none" w:sz="0" w:space="0" w:color="auto"/>
      </w:divBdr>
    </w:div>
    <w:div w:id="17712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2021-01-11T06:45:00Z</dcterms:created>
  <dcterms:modified xsi:type="dcterms:W3CDTF">2021-01-12T01:48:00Z</dcterms:modified>
</cp:coreProperties>
</file>