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34" w:rsidRDefault="001B0DE2" w:rsidP="00E64EAD">
      <w:pPr>
        <w:pStyle w:val="a4"/>
      </w:pPr>
      <w:bookmarkStart w:id="0" w:name="_GoBack"/>
      <w:bookmarkEnd w:id="0"/>
      <w:r>
        <w:rPr>
          <w:rFonts w:hint="eastAsia"/>
        </w:rPr>
        <w:t>自學</w:t>
      </w:r>
      <w:r w:rsidR="00DE7463">
        <w:rPr>
          <w:rFonts w:hint="eastAsia"/>
        </w:rPr>
        <w:t>篇目</w:t>
      </w:r>
      <w:r w:rsidR="00DE7463">
        <w:rPr>
          <w:rFonts w:hint="eastAsia"/>
        </w:rPr>
        <w:t>1</w:t>
      </w:r>
      <w:r>
        <w:rPr>
          <w:rFonts w:hint="eastAsia"/>
        </w:rPr>
        <w:t xml:space="preserve">　</w:t>
      </w:r>
      <w:r w:rsidR="00B408D3">
        <w:rPr>
          <w:rFonts w:hint="eastAsia"/>
        </w:rPr>
        <w:t>如何做一個自我要求的讀者</w:t>
      </w:r>
    </w:p>
    <w:p w:rsidR="00B408D3" w:rsidRDefault="00B408D3" w:rsidP="008A4B38">
      <w:pPr>
        <w:spacing w:line="400" w:lineRule="exact"/>
        <w:jc w:val="right"/>
        <w:rPr>
          <w:rFonts w:eastAsia="標楷體"/>
          <w:b/>
          <w:bCs/>
          <w:sz w:val="32"/>
        </w:rPr>
      </w:pPr>
      <w:r w:rsidRPr="00B408D3">
        <w:rPr>
          <w:rFonts w:eastAsia="標楷體" w:hint="eastAsia"/>
          <w:b/>
          <w:bCs/>
          <w:sz w:val="32"/>
        </w:rPr>
        <w:t>莫提默．艾德勒</w:t>
      </w:r>
    </w:p>
    <w:p w:rsidR="00610934" w:rsidRPr="00B408D3" w:rsidRDefault="00B408D3" w:rsidP="008A4B38">
      <w:pPr>
        <w:spacing w:line="400" w:lineRule="exact"/>
        <w:jc w:val="right"/>
        <w:rPr>
          <w:rFonts w:eastAsia="標楷體"/>
          <w:b/>
          <w:bCs/>
          <w:sz w:val="32"/>
        </w:rPr>
      </w:pPr>
      <w:r w:rsidRPr="00B408D3">
        <w:rPr>
          <w:rFonts w:eastAsia="標楷體" w:hint="eastAsia"/>
          <w:b/>
          <w:bCs/>
          <w:sz w:val="32"/>
        </w:rPr>
        <w:t>查理．范多倫</w:t>
      </w:r>
    </w:p>
    <w:p w:rsidR="00610934" w:rsidRDefault="00B408D3">
      <w:pPr>
        <w:rPr>
          <w:rFonts w:eastAsia="標楷體"/>
          <w:b/>
          <w:bCs/>
          <w:sz w:val="28"/>
          <w:shd w:val="pct15" w:color="auto" w:fill="FFFFFF"/>
        </w:rPr>
      </w:pPr>
      <w:r>
        <w:rPr>
          <w:rFonts w:eastAsia="標楷體" w:hint="eastAsia"/>
          <w:b/>
          <w:bCs/>
          <w:sz w:val="28"/>
          <w:shd w:val="pct15" w:color="auto" w:fill="FFFFFF"/>
        </w:rPr>
        <w:t>導讀</w:t>
      </w:r>
    </w:p>
    <w:p w:rsidR="00F6378A" w:rsidRPr="00F6378A" w:rsidRDefault="00F6378A" w:rsidP="00F6378A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F6378A">
        <w:rPr>
          <w:rFonts w:ascii="Times New Roman" w:hAnsi="Times New Roman" w:cs="Times New Roman" w:hint="eastAsia"/>
        </w:rPr>
        <w:t>本文節選自</w:t>
      </w:r>
      <w:r w:rsidR="008038F0">
        <w:rPr>
          <w:rFonts w:ascii="Times New Roman" w:hAnsi="Times New Roman" w:cs="Times New Roman" w:hint="eastAsia"/>
        </w:rPr>
        <w:t>《</w:t>
      </w:r>
      <w:r w:rsidRPr="00F6378A">
        <w:rPr>
          <w:rFonts w:ascii="Times New Roman" w:hAnsi="Times New Roman" w:cs="Times New Roman" w:hint="eastAsia"/>
        </w:rPr>
        <w:t>如何閱讀一本書</w:t>
      </w:r>
      <w:r w:rsidR="008038F0">
        <w:rPr>
          <w:rFonts w:ascii="Times New Roman" w:hAnsi="Times New Roman" w:cs="Times New Roman" w:hint="eastAsia"/>
        </w:rPr>
        <w:t>》</w:t>
      </w:r>
      <w:r w:rsidRPr="00F6378A">
        <w:rPr>
          <w:rFonts w:ascii="Times New Roman" w:hAnsi="Times New Roman" w:cs="Times New Roman" w:hint="eastAsia"/>
        </w:rPr>
        <w:t>中</w:t>
      </w:r>
      <w:r w:rsidR="008038F0">
        <w:rPr>
          <w:rFonts w:ascii="Times New Roman" w:hAnsi="Times New Roman" w:cs="Times New Roman" w:hint="eastAsia"/>
        </w:rPr>
        <w:t>〈</w:t>
      </w:r>
      <w:r w:rsidRPr="00F6378A">
        <w:rPr>
          <w:rFonts w:ascii="Times New Roman" w:hAnsi="Times New Roman" w:cs="Times New Roman" w:hint="eastAsia"/>
        </w:rPr>
        <w:t>如何做一個自我要求的讀者</w:t>
      </w:r>
      <w:r w:rsidR="008038F0">
        <w:rPr>
          <w:rFonts w:ascii="Times New Roman" w:hAnsi="Times New Roman" w:cs="Times New Roman" w:hint="eastAsia"/>
        </w:rPr>
        <w:t>〉</w:t>
      </w:r>
      <w:r w:rsidRPr="00F6378A">
        <w:rPr>
          <w:rFonts w:ascii="Times New Roman" w:hAnsi="Times New Roman" w:cs="Times New Roman" w:hint="eastAsia"/>
        </w:rPr>
        <w:t>一文。作者分析閱讀層次，提供讀者有效的閱讀方法與策略，是一本專為增進閱讀理解力而寫的書。</w:t>
      </w:r>
    </w:p>
    <w:p w:rsidR="00F6378A" w:rsidRPr="00F6378A" w:rsidRDefault="00F6378A" w:rsidP="00F6378A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F6378A">
        <w:rPr>
          <w:rFonts w:ascii="Times New Roman" w:hAnsi="Times New Roman" w:cs="Times New Roman" w:hint="eastAsia"/>
        </w:rPr>
        <w:t>作者有二：莫提默．艾德勒</w:t>
      </w:r>
      <w:r w:rsidR="008038F0">
        <w:rPr>
          <w:rFonts w:ascii="Times New Roman" w:hAnsi="Times New Roman" w:cs="Times New Roman" w:hint="eastAsia"/>
        </w:rPr>
        <w:t>（</w:t>
      </w:r>
      <w:r w:rsidR="00325D94">
        <w:rPr>
          <w:rFonts w:ascii="Times New Roman" w:hAnsi="Times New Roman" w:cs="Times New Roman" w:hint="eastAsia"/>
        </w:rPr>
        <w:t xml:space="preserve">Mortimer </w:t>
      </w:r>
      <w:r w:rsidRPr="00F6378A">
        <w:rPr>
          <w:rFonts w:ascii="Times New Roman" w:hAnsi="Times New Roman" w:cs="Times New Roman" w:hint="eastAsia"/>
        </w:rPr>
        <w:t>J.Adler, 1902-2001</w:t>
      </w:r>
      <w:r w:rsidR="008038F0">
        <w:rPr>
          <w:rFonts w:ascii="Times New Roman" w:hAnsi="Times New Roman" w:cs="Times New Roman" w:hint="eastAsia"/>
        </w:rPr>
        <w:t>）</w:t>
      </w:r>
      <w:r w:rsidRPr="00F6378A">
        <w:rPr>
          <w:rFonts w:ascii="Times New Roman" w:hAnsi="Times New Roman" w:cs="Times New Roman" w:hint="eastAsia"/>
        </w:rPr>
        <w:t>，美國學者、教育家。除了撰寫本書之外，還以曾經擔任</w:t>
      </w:r>
      <w:r w:rsidR="008038F0">
        <w:rPr>
          <w:rFonts w:ascii="Times New Roman" w:hAnsi="Times New Roman" w:cs="Times New Roman" w:hint="eastAsia"/>
        </w:rPr>
        <w:t>《</w:t>
      </w:r>
      <w:r w:rsidRPr="00F6378A">
        <w:rPr>
          <w:rFonts w:ascii="Times New Roman" w:hAnsi="Times New Roman" w:cs="Times New Roman" w:hint="eastAsia"/>
        </w:rPr>
        <w:t>大英百科全書</w:t>
      </w:r>
      <w:r w:rsidR="008038F0">
        <w:rPr>
          <w:rFonts w:ascii="Times New Roman" w:hAnsi="Times New Roman" w:cs="Times New Roman" w:hint="eastAsia"/>
        </w:rPr>
        <w:t>》</w:t>
      </w:r>
      <w:r w:rsidRPr="00F6378A">
        <w:rPr>
          <w:rFonts w:ascii="Times New Roman" w:hAnsi="Times New Roman" w:cs="Times New Roman" w:hint="eastAsia"/>
        </w:rPr>
        <w:t>的總編輯聞名於世。查理．范多倫</w:t>
      </w:r>
      <w:r w:rsidR="008038F0">
        <w:rPr>
          <w:rFonts w:ascii="Times New Roman" w:hAnsi="Times New Roman" w:cs="Times New Roman" w:hint="eastAsia"/>
        </w:rPr>
        <w:t>（</w:t>
      </w:r>
      <w:r w:rsidRPr="00F6378A">
        <w:rPr>
          <w:rFonts w:ascii="Times New Roman" w:hAnsi="Times New Roman" w:cs="Times New Roman" w:hint="eastAsia"/>
        </w:rPr>
        <w:t>Charles Van</w:t>
      </w:r>
      <w:r>
        <w:rPr>
          <w:rFonts w:ascii="Times New Roman" w:hAnsi="Times New Roman" w:cs="Times New Roman" w:hint="eastAsia"/>
        </w:rPr>
        <w:t xml:space="preserve"> </w:t>
      </w:r>
      <w:r w:rsidRPr="00F6378A">
        <w:rPr>
          <w:rFonts w:ascii="Times New Roman" w:hAnsi="Times New Roman" w:cs="Times New Roman" w:hint="eastAsia"/>
        </w:rPr>
        <w:t>Doren, 1926-</w:t>
      </w:r>
      <w:r w:rsidR="008038F0">
        <w:rPr>
          <w:rFonts w:ascii="Times New Roman" w:hAnsi="Times New Roman" w:cs="Times New Roman" w:hint="eastAsia"/>
        </w:rPr>
        <w:t>）</w:t>
      </w:r>
      <w:r w:rsidRPr="00F6378A">
        <w:rPr>
          <w:rFonts w:ascii="Times New Roman" w:hAnsi="Times New Roman" w:cs="Times New Roman" w:hint="eastAsia"/>
        </w:rPr>
        <w:t>，美國作家。曾任教於哥倫比亞大學，離職後一方面協助艾德勒編輯</w:t>
      </w:r>
      <w:r w:rsidR="008038F0">
        <w:rPr>
          <w:rFonts w:ascii="Times New Roman" w:hAnsi="Times New Roman" w:cs="Times New Roman" w:hint="eastAsia"/>
        </w:rPr>
        <w:t>《</w:t>
      </w:r>
      <w:r w:rsidRPr="00F6378A">
        <w:rPr>
          <w:rFonts w:ascii="Times New Roman" w:hAnsi="Times New Roman" w:cs="Times New Roman" w:hint="eastAsia"/>
        </w:rPr>
        <w:t>大英百科全書</w:t>
      </w:r>
      <w:r w:rsidR="008038F0">
        <w:rPr>
          <w:rFonts w:ascii="Times New Roman" w:hAnsi="Times New Roman" w:cs="Times New Roman" w:hint="eastAsia"/>
        </w:rPr>
        <w:t>》</w:t>
      </w:r>
      <w:r w:rsidRPr="00F6378A">
        <w:rPr>
          <w:rFonts w:ascii="Times New Roman" w:hAnsi="Times New Roman" w:cs="Times New Roman" w:hint="eastAsia"/>
        </w:rPr>
        <w:t>，一方面大幅增寫本書內容為新版。譯者有二：郝明義，出版家，現任大塊文化公司董事長；朱衣，作家，專職寫作與翻譯。</w:t>
      </w:r>
    </w:p>
    <w:p w:rsidR="00F6378A" w:rsidRPr="00F6378A" w:rsidRDefault="00F6378A" w:rsidP="00F6378A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F6378A">
        <w:rPr>
          <w:rFonts w:ascii="Times New Roman" w:hAnsi="Times New Roman" w:cs="Times New Roman" w:hint="eastAsia"/>
        </w:rPr>
        <w:t>本文說明</w:t>
      </w:r>
      <w:r w:rsidR="00E9409E">
        <w:rPr>
          <w:rFonts w:ascii="Times New Roman" w:hAnsi="Times New Roman" w:cs="Times New Roman" w:hint="eastAsia"/>
        </w:rPr>
        <w:t>「</w:t>
      </w:r>
      <w:r w:rsidRPr="00F6378A">
        <w:rPr>
          <w:rFonts w:ascii="Times New Roman" w:hAnsi="Times New Roman" w:cs="Times New Roman" w:hint="eastAsia"/>
        </w:rPr>
        <w:t>主動閱讀</w:t>
      </w:r>
      <w:r w:rsidR="00E9409E">
        <w:rPr>
          <w:rFonts w:ascii="Times New Roman" w:hAnsi="Times New Roman" w:cs="Times New Roman" w:hint="eastAsia"/>
        </w:rPr>
        <w:t>」</w:t>
      </w:r>
      <w:r w:rsidRPr="00F6378A">
        <w:rPr>
          <w:rFonts w:ascii="Times New Roman" w:hAnsi="Times New Roman" w:cs="Times New Roman" w:hint="eastAsia"/>
        </w:rPr>
        <w:t>的重要，以及確實</w:t>
      </w:r>
      <w:r w:rsidR="00E9409E">
        <w:rPr>
          <w:rFonts w:ascii="Times New Roman" w:hAnsi="Times New Roman" w:cs="Times New Roman" w:hint="eastAsia"/>
        </w:rPr>
        <w:t>「</w:t>
      </w:r>
      <w:r w:rsidRPr="00F6378A">
        <w:rPr>
          <w:rFonts w:ascii="Times New Roman" w:hAnsi="Times New Roman" w:cs="Times New Roman" w:hint="eastAsia"/>
        </w:rPr>
        <w:t>做筆記</w:t>
      </w:r>
      <w:r w:rsidR="00E9409E">
        <w:rPr>
          <w:rFonts w:ascii="Times New Roman" w:hAnsi="Times New Roman" w:cs="Times New Roman" w:hint="eastAsia"/>
        </w:rPr>
        <w:t>」</w:t>
      </w:r>
      <w:r w:rsidRPr="00F6378A">
        <w:rPr>
          <w:rFonts w:ascii="Times New Roman" w:hAnsi="Times New Roman" w:cs="Times New Roman" w:hint="eastAsia"/>
        </w:rPr>
        <w:t>，將有助於提升閱讀效率。如果能善用本文揭示的閱讀技巧，建立新的閱讀概念，就能在閱讀過程中更快掌握文旨，並能進一步讀出文章的弦外之音。閱讀本文，可掌握下列方向：</w:t>
      </w:r>
    </w:p>
    <w:p w:rsidR="00F6378A" w:rsidRPr="00F6378A" w:rsidRDefault="00F6378A" w:rsidP="00F6378A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F6378A">
        <w:rPr>
          <w:rFonts w:ascii="Times New Roman" w:hAnsi="Times New Roman" w:cs="Times New Roman" w:hint="eastAsia"/>
        </w:rPr>
        <w:t>一、如何成為一個</w:t>
      </w:r>
      <w:r w:rsidR="00E9409E">
        <w:rPr>
          <w:rFonts w:ascii="Times New Roman" w:hAnsi="Times New Roman" w:cs="Times New Roman" w:hint="eastAsia"/>
        </w:rPr>
        <w:t>「</w:t>
      </w:r>
      <w:r w:rsidRPr="00F6378A">
        <w:rPr>
          <w:rFonts w:ascii="Times New Roman" w:hAnsi="Times New Roman" w:cs="Times New Roman" w:hint="eastAsia"/>
        </w:rPr>
        <w:t>自我要求</w:t>
      </w:r>
      <w:r w:rsidR="00E9409E">
        <w:rPr>
          <w:rFonts w:ascii="Times New Roman" w:hAnsi="Times New Roman" w:cs="Times New Roman" w:hint="eastAsia"/>
        </w:rPr>
        <w:t>」</w:t>
      </w:r>
      <w:r w:rsidRPr="00F6378A">
        <w:rPr>
          <w:rFonts w:ascii="Times New Roman" w:hAnsi="Times New Roman" w:cs="Times New Roman" w:hint="eastAsia"/>
        </w:rPr>
        <w:t>的讀者。</w:t>
      </w:r>
    </w:p>
    <w:p w:rsidR="00F6378A" w:rsidRPr="00F6378A" w:rsidRDefault="00F6378A" w:rsidP="00F6378A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F6378A">
        <w:rPr>
          <w:rFonts w:ascii="Times New Roman" w:hAnsi="Times New Roman" w:cs="Times New Roman" w:hint="eastAsia"/>
        </w:rPr>
        <w:t>二、善用做筆記的技巧，讓閱讀變得更有效率。</w:t>
      </w:r>
    </w:p>
    <w:p w:rsidR="00610934" w:rsidRDefault="00610934"/>
    <w:p w:rsidR="00610934" w:rsidRDefault="004F605F">
      <w:r>
        <w:rPr>
          <w:rFonts w:eastAsia="標楷體" w:hint="eastAsia"/>
          <w:b/>
          <w:bCs/>
          <w:sz w:val="28"/>
          <w:shd w:val="pct15" w:color="auto" w:fill="FFFFFF"/>
        </w:rPr>
        <w:t>課文</w:t>
      </w:r>
    </w:p>
    <w:p w:rsidR="004F605F" w:rsidRPr="004F605F" w:rsidRDefault="004F605F" w:rsidP="004F605F">
      <w:pPr>
        <w:pStyle w:val="a7"/>
        <w:jc w:val="both"/>
        <w:rPr>
          <w:rFonts w:ascii="Times New Roman" w:hAnsi="Times New Roman" w:cs="Times New Roman"/>
        </w:rPr>
      </w:pPr>
      <w:r w:rsidRPr="004F605F">
        <w:rPr>
          <w:rFonts w:ascii="Times New Roman" w:hAnsi="Times New Roman" w:cs="Times New Roman" w:hint="eastAsia"/>
        </w:rPr>
        <w:t>主動的閱讀基礎：一個閱讀者要提出的四個基本問題</w:t>
      </w:r>
    </w:p>
    <w:p w:rsidR="004F605F" w:rsidRPr="004F605F" w:rsidRDefault="004F605F" w:rsidP="004F605F">
      <w:pPr>
        <w:pStyle w:val="a7"/>
        <w:jc w:val="both"/>
        <w:rPr>
          <w:rFonts w:ascii="Times New Roman" w:hAnsi="Times New Roman" w:cs="Times New Roman"/>
        </w:rPr>
      </w:pPr>
      <w:r w:rsidRPr="004F605F">
        <w:rPr>
          <w:rFonts w:ascii="Times New Roman" w:hAnsi="Times New Roman" w:cs="Times New Roman" w:hint="eastAsia"/>
          <w:bdr w:val="single" w:sz="4" w:space="0" w:color="auto"/>
        </w:rPr>
        <w:t>一</w:t>
      </w:r>
      <w:r>
        <w:rPr>
          <w:rFonts w:ascii="Times New Roman" w:hAnsi="Times New Roman" w:cs="Times New Roman" w:hint="eastAsia"/>
        </w:rPr>
        <w:t xml:space="preserve">　</w:t>
      </w:r>
      <w:r w:rsidRPr="004F605F">
        <w:rPr>
          <w:rFonts w:ascii="Times New Roman" w:hAnsi="Times New Roman" w:cs="Times New Roman" w:hint="eastAsia"/>
        </w:rPr>
        <w:t>本書已經數度討論過主動的閱讀。我們說過，主動閱讀是比較好的閱讀，我們也強調過檢視閱讀永遠是充滿主動的。那是需要努力，而非毫不費力的閱讀。但是我們還沒有將主動閱讀的核心做個簡要的說明，那就是：</w:t>
      </w:r>
      <w:r w:rsidRPr="009C2DE4">
        <w:rPr>
          <w:rFonts w:ascii="Times New Roman" w:hAnsi="Times New Roman" w:cs="Times New Roman" w:hint="eastAsia"/>
          <w:b/>
          <w:u w:val="single"/>
        </w:rPr>
        <w:t>你在閱讀時要提出問題來</w:t>
      </w:r>
      <w:r w:rsidR="00342822" w:rsidRPr="009C2DE4">
        <w:rPr>
          <w:rFonts w:ascii="標楷體" w:eastAsia="標楷體" w:hAnsi="標楷體" w:cs="Times New Roman" w:hint="eastAsia"/>
          <w:b/>
          <w:u w:val="single"/>
        </w:rPr>
        <w:t>──</w:t>
      </w:r>
      <w:r w:rsidRPr="009C2DE4">
        <w:rPr>
          <w:rFonts w:ascii="Times New Roman" w:hAnsi="Times New Roman" w:cs="Times New Roman" w:hint="eastAsia"/>
          <w:b/>
          <w:u w:val="single"/>
        </w:rPr>
        <w:t>在閱讀的過程中，你自己必須嘗試著去回答的問題</w:t>
      </w:r>
      <w:r w:rsidRPr="00342822">
        <w:rPr>
          <w:rFonts w:ascii="Times New Roman" w:hAnsi="Times New Roman" w:cs="Times New Roman" w:hint="eastAsia"/>
          <w:u w:val="single"/>
        </w:rPr>
        <w:t>。</w:t>
      </w:r>
    </w:p>
    <w:p w:rsidR="004F605F" w:rsidRPr="004F605F" w:rsidRDefault="004F605F" w:rsidP="004F605F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dr w:val="single" w:sz="4" w:space="0" w:color="auto"/>
        </w:rPr>
        <w:t>二</w:t>
      </w:r>
      <w:r>
        <w:rPr>
          <w:rFonts w:ascii="Times New Roman" w:hAnsi="Times New Roman" w:cs="Times New Roman" w:hint="eastAsia"/>
        </w:rPr>
        <w:t xml:space="preserve">　</w:t>
      </w:r>
      <w:r w:rsidRPr="004F605F">
        <w:rPr>
          <w:rFonts w:ascii="Times New Roman" w:hAnsi="Times New Roman" w:cs="Times New Roman" w:hint="eastAsia"/>
        </w:rPr>
        <w:t>有問題嗎？沒有。只要是超越基礎閱讀的閱讀層次，</w:t>
      </w:r>
      <w:r w:rsidRPr="0000359E">
        <w:rPr>
          <w:rFonts w:ascii="Times New Roman" w:hAnsi="Times New Roman" w:cs="Times New Roman" w:hint="eastAsia"/>
          <w:u w:val="single"/>
        </w:rPr>
        <w:t>閱讀的藝術就是要以適當的順序提出適當的問題。</w:t>
      </w:r>
      <w:r w:rsidRPr="004F605F">
        <w:rPr>
          <w:rFonts w:ascii="Times New Roman" w:hAnsi="Times New Roman" w:cs="Times New Roman" w:hint="eastAsia"/>
        </w:rPr>
        <w:t>關於一本書，你一定要提出四個主要的問題。</w:t>
      </w:r>
    </w:p>
    <w:p w:rsidR="00610934" w:rsidRDefault="004F605F" w:rsidP="004F605F">
      <w:pPr>
        <w:pStyle w:val="a7"/>
        <w:ind w:leftChars="200" w:left="840" w:hangingChars="150" w:hanging="360"/>
        <w:jc w:val="both"/>
        <w:rPr>
          <w:rFonts w:ascii="Times New Roman" w:hAnsi="Times New Roman" w:cs="Times New Roman"/>
        </w:rPr>
      </w:pPr>
      <w:r w:rsidRPr="006A5121">
        <w:rPr>
          <w:rFonts w:ascii="Times New Roman" w:hAnsi="Times New Roman" w:cs="Times New Roman" w:hint="eastAsia"/>
          <w:b/>
        </w:rPr>
        <w:t>(1)</w:t>
      </w:r>
      <w:r w:rsidRPr="006A5121">
        <w:rPr>
          <w:rFonts w:ascii="Times New Roman" w:hAnsi="Times New Roman" w:cs="Times New Roman" w:hint="eastAsia"/>
          <w:b/>
        </w:rPr>
        <w:tab/>
      </w:r>
      <w:r w:rsidRPr="006A5121">
        <w:rPr>
          <w:rFonts w:ascii="Times New Roman" w:hAnsi="Times New Roman" w:cs="Times New Roman" w:hint="eastAsia"/>
          <w:b/>
        </w:rPr>
        <w:t>整</w:t>
      </w:r>
      <w:r w:rsidRPr="009C2DE4">
        <w:rPr>
          <w:rFonts w:ascii="Times New Roman" w:hAnsi="Times New Roman" w:cs="Times New Roman" w:hint="eastAsia"/>
          <w:b/>
        </w:rPr>
        <w:t>體來說，這本書到底在談些什麼？</w:t>
      </w:r>
      <w:r w:rsidRPr="004F605F">
        <w:rPr>
          <w:rFonts w:ascii="Times New Roman" w:hAnsi="Times New Roman" w:cs="Times New Roman" w:hint="eastAsia"/>
        </w:rPr>
        <w:t>你一定要想辦法找出這本書的主題，作者如何依次發展這個主題，如何逐步從核心主題分解出從屬的關鍵議題來。</w:t>
      </w:r>
    </w:p>
    <w:p w:rsidR="004B6B63" w:rsidRDefault="004B6B63" w:rsidP="004B6B63">
      <w:pPr>
        <w:pStyle w:val="a7"/>
        <w:ind w:leftChars="200" w:left="840" w:hangingChars="150" w:hanging="360"/>
        <w:jc w:val="both"/>
        <w:rPr>
          <w:rFonts w:ascii="Times New Roman" w:hAnsi="Times New Roman" w:cs="Times New Roman"/>
        </w:rPr>
      </w:pPr>
      <w:r w:rsidRPr="006A5121">
        <w:rPr>
          <w:rFonts w:ascii="Times New Roman" w:hAnsi="Times New Roman" w:cs="Times New Roman" w:hint="eastAsia"/>
          <w:b/>
        </w:rPr>
        <w:t>(</w:t>
      </w:r>
      <w:r w:rsidRPr="006A5121">
        <w:rPr>
          <w:rFonts w:ascii="Times New Roman" w:hAnsi="Times New Roman" w:cs="Times New Roman"/>
          <w:b/>
        </w:rPr>
        <w:t>2</w:t>
      </w:r>
      <w:r w:rsidRPr="006A5121">
        <w:rPr>
          <w:rFonts w:ascii="Times New Roman" w:hAnsi="Times New Roman" w:cs="Times New Roman" w:hint="eastAsia"/>
          <w:b/>
        </w:rPr>
        <w:t>)</w:t>
      </w:r>
      <w:r w:rsidRPr="006A5121">
        <w:rPr>
          <w:rFonts w:ascii="Times New Roman" w:hAnsi="Times New Roman" w:cs="Times New Roman" w:hint="eastAsia"/>
          <w:b/>
        </w:rPr>
        <w:tab/>
      </w:r>
      <w:r w:rsidRPr="006A5121">
        <w:rPr>
          <w:rFonts w:ascii="Times New Roman" w:hAnsi="Times New Roman" w:cs="Times New Roman" w:hint="eastAsia"/>
          <w:b/>
        </w:rPr>
        <w:t>作</w:t>
      </w:r>
      <w:r w:rsidRPr="008A614F">
        <w:rPr>
          <w:rFonts w:ascii="Times New Roman" w:hAnsi="Times New Roman" w:cs="Times New Roman" w:hint="eastAsia"/>
          <w:b/>
        </w:rPr>
        <w:t>者細部說了什麼，怎麼說的？</w:t>
      </w:r>
      <w:r w:rsidRPr="004B6B63">
        <w:rPr>
          <w:rFonts w:ascii="Times New Roman" w:hAnsi="Times New Roman" w:cs="Times New Roman" w:hint="eastAsia"/>
        </w:rPr>
        <w:t>你一定要想辦法找出主要的想法、聲明與論點。這些組合成作者想要傳達的特殊訊息。</w:t>
      </w:r>
    </w:p>
    <w:p w:rsidR="004B6B63" w:rsidRDefault="004B6B63" w:rsidP="004B6B63">
      <w:pPr>
        <w:pStyle w:val="a7"/>
        <w:ind w:leftChars="200" w:left="840" w:hangingChars="150" w:hanging="360"/>
        <w:jc w:val="both"/>
        <w:rPr>
          <w:rFonts w:ascii="Times New Roman" w:hAnsi="Times New Roman" w:cs="Times New Roman"/>
        </w:rPr>
      </w:pPr>
      <w:r w:rsidRPr="006A5121">
        <w:rPr>
          <w:rFonts w:ascii="Times New Roman" w:hAnsi="Times New Roman" w:cs="Times New Roman" w:hint="eastAsia"/>
          <w:b/>
        </w:rPr>
        <w:t>(3)</w:t>
      </w:r>
      <w:r w:rsidRPr="006A5121">
        <w:rPr>
          <w:rFonts w:ascii="Times New Roman" w:hAnsi="Times New Roman" w:cs="Times New Roman" w:hint="eastAsia"/>
          <w:b/>
        </w:rPr>
        <w:tab/>
      </w:r>
      <w:r w:rsidRPr="006A5121">
        <w:rPr>
          <w:rFonts w:ascii="Times New Roman" w:hAnsi="Times New Roman" w:cs="Times New Roman" w:hint="eastAsia"/>
          <w:b/>
        </w:rPr>
        <w:t>這</w:t>
      </w:r>
      <w:r w:rsidRPr="008A614F">
        <w:rPr>
          <w:rFonts w:ascii="Times New Roman" w:hAnsi="Times New Roman" w:cs="Times New Roman" w:hint="eastAsia"/>
          <w:b/>
        </w:rPr>
        <w:t>本書說得有道理嗎？是全部有道理，還是部分有道理？</w:t>
      </w:r>
      <w:r w:rsidRPr="004B6B63">
        <w:rPr>
          <w:rFonts w:ascii="Times New Roman" w:hAnsi="Times New Roman" w:cs="Times New Roman" w:hint="eastAsia"/>
        </w:rPr>
        <w:t>除非你能回答前兩個問題，否則你沒法回答這個問題。在你判斷這本書是否有道理之前，你必需先了解整本書在說些什麼才行。然而，等你了解了一本書，如果你又讀得很認真的話，你會覺得有責任為這本書做個自己的判斷。光是知道作者的想法是不夠的。</w:t>
      </w:r>
    </w:p>
    <w:p w:rsidR="004B6B63" w:rsidRPr="004B6B63" w:rsidRDefault="004B6B63" w:rsidP="004B6B63">
      <w:pPr>
        <w:pStyle w:val="a7"/>
        <w:ind w:leftChars="200" w:left="840" w:hangingChars="150" w:hanging="360"/>
        <w:jc w:val="both"/>
        <w:rPr>
          <w:rFonts w:ascii="Times New Roman" w:hAnsi="Times New Roman" w:cs="Times New Roman"/>
        </w:rPr>
      </w:pPr>
      <w:r w:rsidRPr="006A5121">
        <w:rPr>
          <w:rFonts w:ascii="Times New Roman" w:hAnsi="Times New Roman" w:cs="Times New Roman" w:hint="eastAsia"/>
          <w:b/>
        </w:rPr>
        <w:t>(4)</w:t>
      </w:r>
      <w:r>
        <w:rPr>
          <w:rFonts w:ascii="Times New Roman" w:hAnsi="Times New Roman" w:cs="Times New Roman" w:hint="eastAsia"/>
        </w:rPr>
        <w:tab/>
      </w:r>
      <w:r w:rsidRPr="008A614F">
        <w:rPr>
          <w:rFonts w:ascii="Times New Roman" w:hAnsi="Times New Roman" w:cs="Times New Roman" w:hint="eastAsia"/>
          <w:b/>
        </w:rPr>
        <w:t>這本書跟你有什麼關係？</w:t>
      </w:r>
      <w:r w:rsidRPr="004B6B63">
        <w:rPr>
          <w:rFonts w:ascii="Times New Roman" w:hAnsi="Times New Roman" w:cs="Times New Roman" w:hint="eastAsia"/>
        </w:rPr>
        <w:t>如果這本書給了你一些資訊，你一定要問問這些資訊有什麼意義。為什麼這位作者會認為知道這件事很重要？你真的有必要去了解嗎？如果這本書不只提供了資訊，還啟發了你，就更有必要找出其他相關的、更深的含意或建議，</w:t>
      </w:r>
      <w:r w:rsidRPr="004B6B63">
        <w:rPr>
          <w:rFonts w:ascii="Times New Roman" w:hAnsi="Times New Roman" w:cs="Times New Roman" w:hint="eastAsia"/>
        </w:rPr>
        <w:lastRenderedPageBreak/>
        <w:t>以獲得更多的啟示。</w:t>
      </w:r>
    </w:p>
    <w:p w:rsidR="006003B1" w:rsidRPr="006E5825" w:rsidRDefault="004B6B63" w:rsidP="006E5825">
      <w:pPr>
        <w:pStyle w:val="a7"/>
        <w:ind w:firstLineChars="200" w:firstLine="472"/>
        <w:jc w:val="both"/>
        <w:rPr>
          <w:rFonts w:ascii="Times New Roman" w:hAnsi="Times New Roman" w:cs="Times New Roman"/>
          <w:spacing w:val="-2"/>
        </w:rPr>
      </w:pPr>
      <w:r w:rsidRPr="006E5825">
        <w:rPr>
          <w:rFonts w:ascii="Times New Roman" w:hAnsi="Times New Roman" w:cs="Times New Roman" w:hint="eastAsia"/>
          <w:spacing w:val="-2"/>
        </w:rPr>
        <w:t>這四個問題是閱讀的基本規則，也是本書第二篇要討論的主要議題。這四個重點以問題的方式出現在這裡有一個很好的理由。</w:t>
      </w:r>
      <w:r w:rsidRPr="006E5825">
        <w:rPr>
          <w:rFonts w:ascii="Times New Roman" w:hAnsi="Times New Roman" w:cs="Times New Roman" w:hint="eastAsia"/>
          <w:spacing w:val="-2"/>
          <w:u w:val="single"/>
        </w:rPr>
        <w:t>任何一種超越基</w:t>
      </w:r>
      <w:r w:rsidR="006003B1" w:rsidRPr="006E5825">
        <w:rPr>
          <w:rFonts w:ascii="Times New Roman" w:hAnsi="Times New Roman" w:cs="Times New Roman" w:hint="eastAsia"/>
          <w:spacing w:val="-2"/>
          <w:u w:val="single"/>
        </w:rPr>
        <w:t>礎閱讀的閱讀層次，核心就在你要努力提出問題（然後盡你可能的找出答案）。這是絕不可或忘的原則。這也是有自我要求的閱讀者，與沒有自我要求的閱讀者之間，有天壤之別的原因。</w:t>
      </w:r>
      <w:r w:rsidR="006003B1" w:rsidRPr="006E5825">
        <w:rPr>
          <w:rFonts w:ascii="Times New Roman" w:hAnsi="Times New Roman" w:cs="Times New Roman" w:hint="eastAsia"/>
          <w:spacing w:val="-2"/>
        </w:rPr>
        <w:t>後者提不出問題</w:t>
      </w:r>
      <w:r w:rsidR="006003B1" w:rsidRPr="006E5825">
        <w:rPr>
          <w:rFonts w:ascii="標楷體" w:eastAsia="標楷體" w:hAnsi="標楷體" w:cs="Times New Roman" w:hint="eastAsia"/>
          <w:spacing w:val="-2"/>
        </w:rPr>
        <w:t>──</w:t>
      </w:r>
      <w:r w:rsidR="006003B1" w:rsidRPr="006E5825">
        <w:rPr>
          <w:rFonts w:ascii="Times New Roman" w:hAnsi="Times New Roman" w:cs="Times New Roman" w:hint="eastAsia"/>
          <w:spacing w:val="-2"/>
        </w:rPr>
        <w:t>當然也得不到答案。</w:t>
      </w:r>
    </w:p>
    <w:p w:rsidR="006003B1" w:rsidRPr="006003B1" w:rsidRDefault="003905DD" w:rsidP="003905DD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dr w:val="single" w:sz="4" w:space="0" w:color="auto"/>
        </w:rPr>
        <w:t>三</w:t>
      </w:r>
      <w:r>
        <w:rPr>
          <w:rFonts w:ascii="Times New Roman" w:hAnsi="Times New Roman" w:cs="Times New Roman" w:hint="eastAsia"/>
        </w:rPr>
        <w:t xml:space="preserve">　</w:t>
      </w:r>
      <w:r w:rsidR="006003B1" w:rsidRPr="006003B1">
        <w:rPr>
          <w:rFonts w:ascii="Times New Roman" w:hAnsi="Times New Roman" w:cs="Times New Roman" w:hint="eastAsia"/>
        </w:rPr>
        <w:t>前面說的四個問題，概括了一個閱讀者的責任。這個原則適用於任何一種讀物</w:t>
      </w:r>
      <w:r w:rsidRPr="006003B1">
        <w:rPr>
          <w:rFonts w:ascii="標楷體" w:eastAsia="標楷體" w:hAnsi="標楷體" w:cs="Times New Roman" w:hint="eastAsia"/>
        </w:rPr>
        <w:t>──</w:t>
      </w:r>
      <w:r w:rsidR="006003B1" w:rsidRPr="006003B1">
        <w:rPr>
          <w:rFonts w:ascii="Times New Roman" w:hAnsi="Times New Roman" w:cs="Times New Roman" w:hint="eastAsia"/>
        </w:rPr>
        <w:t>一本書、一篇文章，甚至一個廣告。檢視閱讀似乎對前兩個問題要比對後兩個更能提出正確的答案，但對後兩個問題一樣會有幫助。而</w:t>
      </w:r>
      <w:r w:rsidR="006003B1" w:rsidRPr="00A80CB3">
        <w:rPr>
          <w:rFonts w:ascii="Times New Roman" w:hAnsi="Times New Roman" w:cs="Times New Roman" w:hint="eastAsia"/>
          <w:u w:val="single"/>
        </w:rPr>
        <w:t>除非你能回答後面兩個問題，否則即使用了分析閱讀也不算功德圓滿─你必須能夠以自己的判斷來掌握這本書的整體或部分道理與意義，才算真正完成了閱讀。尤其最後一個問題</w:t>
      </w:r>
      <w:r w:rsidR="006003B1" w:rsidRPr="00A80CB3">
        <w:rPr>
          <w:rFonts w:ascii="標楷體" w:eastAsia="標楷體" w:hAnsi="標楷體" w:cs="Times New Roman" w:hint="eastAsia"/>
          <w:u w:val="single"/>
        </w:rPr>
        <w:t>──</w:t>
      </w:r>
      <w:r w:rsidR="006003B1" w:rsidRPr="00A80CB3">
        <w:rPr>
          <w:rFonts w:ascii="Times New Roman" w:hAnsi="Times New Roman" w:cs="Times New Roman" w:hint="eastAsia"/>
          <w:u w:val="single"/>
        </w:rPr>
        <w:t>這本書跟你有什麼關係？</w:t>
      </w:r>
      <w:r w:rsidR="006003B1" w:rsidRPr="00A80CB3">
        <w:rPr>
          <w:rFonts w:ascii="標楷體" w:eastAsia="標楷體" w:hAnsi="標楷體" w:cs="Times New Roman" w:hint="eastAsia"/>
          <w:u w:val="single"/>
        </w:rPr>
        <w:t>──</w:t>
      </w:r>
      <w:r w:rsidR="006003B1" w:rsidRPr="00A80CB3">
        <w:rPr>
          <w:rFonts w:ascii="Times New Roman" w:hAnsi="Times New Roman" w:cs="Times New Roman" w:hint="eastAsia"/>
          <w:u w:val="single"/>
        </w:rPr>
        <w:t>可能是主題閱讀中最重要的一個問題。</w:t>
      </w:r>
      <w:r w:rsidR="006003B1" w:rsidRPr="006003B1">
        <w:rPr>
          <w:rFonts w:ascii="Times New Roman" w:hAnsi="Times New Roman" w:cs="Times New Roman" w:hint="eastAsia"/>
        </w:rPr>
        <w:t>當然，在想要回答最後一個問題之前，你得先回答前三個問題才行。</w:t>
      </w:r>
    </w:p>
    <w:p w:rsidR="00990A96" w:rsidRPr="00990A96" w:rsidRDefault="006003B1" w:rsidP="00990A96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6003B1">
        <w:rPr>
          <w:rFonts w:ascii="Times New Roman" w:hAnsi="Times New Roman" w:cs="Times New Roman" w:hint="eastAsia"/>
        </w:rPr>
        <w:t>光是知道這四個問題還不夠。在閱讀的當中，你要記得去提出這些問題。要養成這樣的習慣，才能成為一個有自我要求的閱讀者。除此之外，</w:t>
      </w:r>
      <w:r w:rsidR="00990A96" w:rsidRPr="00990A96">
        <w:rPr>
          <w:rFonts w:ascii="Times New Roman" w:hAnsi="Times New Roman" w:cs="Times New Roman" w:hint="eastAsia"/>
        </w:rPr>
        <w:t>你還要知道如何精準、正確地回答問題。如此訓練而來的能力，就是閱讀的藝術。</w:t>
      </w:r>
    </w:p>
    <w:p w:rsidR="00990A96" w:rsidRPr="00536761" w:rsidRDefault="00990A96" w:rsidP="00990A96">
      <w:pPr>
        <w:pStyle w:val="a7"/>
        <w:ind w:firstLineChars="200" w:firstLine="480"/>
        <w:jc w:val="both"/>
        <w:rPr>
          <w:rFonts w:ascii="Times New Roman" w:hAnsi="Times New Roman" w:cs="Times New Roman"/>
          <w:u w:val="single"/>
        </w:rPr>
      </w:pPr>
      <w:r w:rsidRPr="00990A96">
        <w:rPr>
          <w:rFonts w:ascii="Times New Roman" w:hAnsi="Times New Roman" w:cs="Times New Roman" w:hint="eastAsia"/>
        </w:rPr>
        <w:t>人們在讀一本好書的時候會打瞌睡，並不是他們不想努力，而是因為他們不知道要如何努力。你掛念著想讀的好書太多了。（如果不是掛念著，也算不上是你覺得的好書。）而除非你能真正起身接觸到它們，把自己提升到同樣的層次，否則你所掛念的這些好書只會使你厭倦而已。並不是起身的本身在讓你疲倦，而是因為你欠缺有效運用自我提升的技巧，在挫敗中產生了沮喪，因而才感到厭倦。要</w:t>
      </w:r>
      <w:r w:rsidRPr="00536761">
        <w:rPr>
          <w:rFonts w:ascii="Times New Roman" w:hAnsi="Times New Roman" w:cs="Times New Roman" w:hint="eastAsia"/>
          <w:u w:val="single"/>
        </w:rPr>
        <w:t>保持主動的閱讀，你不只是要有意願這麼做而已，還要有技巧</w:t>
      </w:r>
      <w:r w:rsidR="00536761" w:rsidRPr="00536761">
        <w:rPr>
          <w:rFonts w:ascii="標楷體" w:eastAsia="標楷體" w:hAnsi="標楷體" w:cs="Times New Roman" w:hint="eastAsia"/>
          <w:u w:val="single"/>
        </w:rPr>
        <w:t>──</w:t>
      </w:r>
      <w:r w:rsidRPr="00536761">
        <w:rPr>
          <w:rFonts w:ascii="Times New Roman" w:hAnsi="Times New Roman" w:cs="Times New Roman" w:hint="eastAsia"/>
          <w:u w:val="single"/>
        </w:rPr>
        <w:t>能戰勝最初覺得自己能力不足部分，進而自我提升的藝術。</w:t>
      </w:r>
    </w:p>
    <w:p w:rsidR="00325D94" w:rsidRDefault="00325D94" w:rsidP="00990A96">
      <w:pPr>
        <w:pStyle w:val="a7"/>
        <w:jc w:val="both"/>
        <w:rPr>
          <w:rFonts w:ascii="Times New Roman" w:hAnsi="Times New Roman" w:cs="Times New Roman"/>
        </w:rPr>
      </w:pPr>
    </w:p>
    <w:p w:rsidR="00990A96" w:rsidRPr="00990A96" w:rsidRDefault="00990A96" w:rsidP="00990A96">
      <w:pPr>
        <w:pStyle w:val="a7"/>
        <w:jc w:val="both"/>
        <w:rPr>
          <w:rFonts w:ascii="Times New Roman" w:hAnsi="Times New Roman" w:cs="Times New Roman"/>
        </w:rPr>
      </w:pPr>
      <w:r w:rsidRPr="00990A96">
        <w:rPr>
          <w:rFonts w:ascii="Times New Roman" w:hAnsi="Times New Roman" w:cs="Times New Roman" w:hint="eastAsia"/>
        </w:rPr>
        <w:t>如何讓一本書真正屬於你自己</w:t>
      </w:r>
    </w:p>
    <w:p w:rsidR="00531D57" w:rsidRPr="00531D57" w:rsidRDefault="00990A96" w:rsidP="00531D5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dr w:val="single" w:sz="4" w:space="0" w:color="auto"/>
        </w:rPr>
        <w:t>四</w:t>
      </w:r>
      <w:r>
        <w:rPr>
          <w:rFonts w:ascii="Times New Roman" w:hAnsi="Times New Roman" w:cs="Times New Roman" w:hint="eastAsia"/>
        </w:rPr>
        <w:t xml:space="preserve">　</w:t>
      </w:r>
      <w:r w:rsidRPr="00990A96">
        <w:rPr>
          <w:rFonts w:ascii="Times New Roman" w:hAnsi="Times New Roman" w:cs="Times New Roman" w:hint="eastAsia"/>
        </w:rPr>
        <w:t>如果你有讀書時提出問題的習慣，那就要比沒有這種習慣更能成為一個好的閱讀者。但是，就像我們所強調的，僅僅提出問題還不夠。你還要</w:t>
      </w:r>
      <w:r w:rsidR="00531D57" w:rsidRPr="00531D57">
        <w:rPr>
          <w:rFonts w:ascii="Times New Roman" w:hAnsi="Times New Roman" w:cs="Times New Roman" w:hint="eastAsia"/>
        </w:rPr>
        <w:t>試著去回答問題。理論上來說，這樣的過程可以在你腦海中完成，但如果你手中有一枝筆會更容易做到。在你閱讀時，這枝筆會變成提醒你的一個訊號。</w:t>
      </w:r>
    </w:p>
    <w:p w:rsidR="00531D57" w:rsidRDefault="00531D57" w:rsidP="00531D57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531D57">
        <w:rPr>
          <w:rFonts w:ascii="Times New Roman" w:hAnsi="Times New Roman" w:cs="Times New Roman" w:hint="eastAsia"/>
        </w:rPr>
        <w:t>俗話說：「你必需要讀出言外之意，才會有更大的收穫。」而所謂閱讀的規則，就是用一種比較正式的說法來說明這件事而已。此外，我們也鼓勵你「寫出言外之意」。不這麼做，就難以達到最有效的閱讀的境界。</w:t>
      </w:r>
    </w:p>
    <w:p w:rsidR="00531D57" w:rsidRDefault="00531D57" w:rsidP="00531D57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531D57">
        <w:rPr>
          <w:rFonts w:ascii="Times New Roman" w:hAnsi="Times New Roman" w:cs="Times New Roman" w:hint="eastAsia"/>
        </w:rPr>
        <w:t>你買了一本書，就像是買了一項資產，和你付錢買衣服或家具是一樣。但是就一本書來說，付錢購買的動作卻不過是真正擁有這本書的前奏而已。</w:t>
      </w:r>
      <w:r w:rsidRPr="00FA515B">
        <w:rPr>
          <w:rFonts w:ascii="Times New Roman" w:hAnsi="Times New Roman" w:cs="Times New Roman" w:hint="eastAsia"/>
          <w:u w:val="single"/>
        </w:rPr>
        <w:t>要真正完全擁有一本書，必須要把這本書變成你自己的一部分才行，而要讓你成為書的一部分最好的方法</w:t>
      </w:r>
      <w:r w:rsidR="00A35756" w:rsidRPr="006003B1">
        <w:rPr>
          <w:rFonts w:ascii="標楷體" w:eastAsia="標楷體" w:hAnsi="標楷體" w:cs="Times New Roman" w:hint="eastAsia"/>
        </w:rPr>
        <w:t>──</w:t>
      </w:r>
      <w:r w:rsidRPr="00531D57">
        <w:rPr>
          <w:rFonts w:ascii="Times New Roman" w:hAnsi="Times New Roman" w:cs="Times New Roman" w:hint="eastAsia"/>
        </w:rPr>
        <w:t>書成為你的一部分和你成為書的一部分是同一件事</w:t>
      </w:r>
      <w:r w:rsidR="00A35756" w:rsidRPr="006003B1">
        <w:rPr>
          <w:rFonts w:ascii="標楷體" w:eastAsia="標楷體" w:hAnsi="標楷體" w:cs="Times New Roman" w:hint="eastAsia"/>
        </w:rPr>
        <w:t>──</w:t>
      </w:r>
      <w:r w:rsidRPr="007A0997">
        <w:rPr>
          <w:rFonts w:ascii="Times New Roman" w:hAnsi="Times New Roman" w:cs="Times New Roman" w:hint="eastAsia"/>
          <w:u w:val="single"/>
        </w:rPr>
        <w:t>就是要去寫下來。</w:t>
      </w:r>
    </w:p>
    <w:p w:rsidR="003C6861" w:rsidRPr="006C4167" w:rsidRDefault="00531D57" w:rsidP="003C6861">
      <w:pPr>
        <w:pStyle w:val="a7"/>
        <w:ind w:firstLineChars="200" w:firstLine="480"/>
        <w:jc w:val="both"/>
        <w:rPr>
          <w:rFonts w:ascii="Times New Roman" w:hAnsi="Times New Roman" w:cs="Times New Roman"/>
          <w:spacing w:val="-2"/>
        </w:rPr>
      </w:pPr>
      <w:r w:rsidRPr="00531D57">
        <w:rPr>
          <w:rFonts w:ascii="Times New Roman" w:hAnsi="Times New Roman" w:cs="Times New Roman" w:hint="eastAsia"/>
        </w:rPr>
        <w:t>為什麼對閱讀來說，在書上做筆記是不可或缺的事？第一，那會讓你保持清醒</w:t>
      </w:r>
      <w:r w:rsidR="00A35756" w:rsidRPr="006003B1">
        <w:rPr>
          <w:rFonts w:ascii="標楷體" w:eastAsia="標楷體" w:hAnsi="標楷體" w:cs="Times New Roman" w:hint="eastAsia"/>
        </w:rPr>
        <w:t>──</w:t>
      </w:r>
      <w:r w:rsidRPr="00531D57">
        <w:rPr>
          <w:rFonts w:ascii="Times New Roman" w:hAnsi="Times New Roman" w:cs="Times New Roman" w:hint="eastAsia"/>
        </w:rPr>
        <w:t>不只是不昏睡，還是非常清醒。其次，閱讀，如果是主動的，就是一種思考，而思考傾向於用語言表達出來</w:t>
      </w:r>
      <w:r w:rsidR="00A35756" w:rsidRPr="006003B1">
        <w:rPr>
          <w:rFonts w:ascii="標楷體" w:eastAsia="標楷體" w:hAnsi="標楷體" w:cs="Times New Roman" w:hint="eastAsia"/>
        </w:rPr>
        <w:t>──</w:t>
      </w:r>
      <w:r w:rsidRPr="00531D57">
        <w:rPr>
          <w:rFonts w:ascii="Times New Roman" w:hAnsi="Times New Roman" w:cs="Times New Roman" w:hint="eastAsia"/>
        </w:rPr>
        <w:t>不管是用講的還是</w:t>
      </w:r>
      <w:r w:rsidR="003C6861" w:rsidRPr="003C6861">
        <w:rPr>
          <w:rFonts w:ascii="Times New Roman" w:hAnsi="Times New Roman" w:cs="Times New Roman" w:hint="eastAsia"/>
        </w:rPr>
        <w:t>寫的。一個人如果說他知道他在想些什麼，卻說不出來，</w:t>
      </w:r>
      <w:r w:rsidR="003C6861" w:rsidRPr="006C4167">
        <w:rPr>
          <w:rFonts w:ascii="Times New Roman" w:hAnsi="Times New Roman" w:cs="Times New Roman" w:hint="eastAsia"/>
          <w:spacing w:val="-2"/>
        </w:rPr>
        <w:t>通常是他其實並不知道自己在想些什麼。第三，將你的感想寫下來，能幫助你記住作者的思想。</w:t>
      </w:r>
    </w:p>
    <w:p w:rsidR="003C6861" w:rsidRPr="003C6861" w:rsidRDefault="00BE1F0B" w:rsidP="00BE1F0B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dr w:val="single" w:sz="4" w:space="0" w:color="auto"/>
        </w:rPr>
        <w:t>五</w:t>
      </w:r>
      <w:r>
        <w:rPr>
          <w:rFonts w:ascii="Times New Roman" w:hAnsi="Times New Roman" w:cs="Times New Roman" w:hint="eastAsia"/>
        </w:rPr>
        <w:t xml:space="preserve">　</w:t>
      </w:r>
      <w:r w:rsidR="003C6861" w:rsidRPr="003C6861">
        <w:rPr>
          <w:rFonts w:ascii="Times New Roman" w:hAnsi="Times New Roman" w:cs="Times New Roman" w:hint="eastAsia"/>
        </w:rPr>
        <w:t>閱讀一本書應該像是你與作者之間的對話。有關這個主題，他知道的應該比你還多，否則你根本用不著去跟這本書打交道了。但是了解是一種雙向溝通的過程，學生必須要向自己提問題，也要</w:t>
      </w:r>
      <w:smartTag w:uri="urn:schemas-microsoft-com:office:smarttags" w:element="PersonName">
        <w:smartTagPr>
          <w:attr w:name="ProductID" w:val="向"/>
        </w:smartTagPr>
        <w:r w:rsidR="003C6861" w:rsidRPr="003C6861">
          <w:rPr>
            <w:rFonts w:ascii="Times New Roman" w:hAnsi="Times New Roman" w:cs="Times New Roman" w:hint="eastAsia"/>
          </w:rPr>
          <w:t>向</w:t>
        </w:r>
      </w:smartTag>
      <w:r w:rsidR="003C6861" w:rsidRPr="003C6861">
        <w:rPr>
          <w:rFonts w:ascii="Times New Roman" w:hAnsi="Times New Roman" w:cs="Times New Roman" w:hint="eastAsia"/>
        </w:rPr>
        <w:t>老師提問題。一旦他了</w:t>
      </w:r>
      <w:smartTag w:uri="urn:schemas-microsoft-com:office:smarttags" w:element="PersonName">
        <w:smartTagPr>
          <w:attr w:name="ProductID" w:val="解"/>
        </w:smartTagPr>
        <w:r w:rsidR="003C6861" w:rsidRPr="003C6861">
          <w:rPr>
            <w:rFonts w:ascii="Times New Roman" w:hAnsi="Times New Roman" w:cs="Times New Roman" w:hint="eastAsia"/>
          </w:rPr>
          <w:t>解</w:t>
        </w:r>
      </w:smartTag>
      <w:r w:rsidR="003C6861" w:rsidRPr="003C6861">
        <w:rPr>
          <w:rFonts w:ascii="Times New Roman" w:hAnsi="Times New Roman" w:cs="Times New Roman" w:hint="eastAsia"/>
        </w:rPr>
        <w:t>老師的說法後，還要</w:t>
      </w:r>
      <w:smartTag w:uri="urn:schemas-microsoft-com:office:smarttags" w:element="PersonName">
        <w:smartTagPr>
          <w:attr w:name="ProductID" w:val="能夠跟"/>
        </w:smartTagPr>
        <w:r w:rsidR="003C6861" w:rsidRPr="003C6861">
          <w:rPr>
            <w:rFonts w:ascii="Times New Roman" w:hAnsi="Times New Roman" w:cs="Times New Roman" w:hint="eastAsia"/>
          </w:rPr>
          <w:t>能夠跟</w:t>
        </w:r>
      </w:smartTag>
      <w:r w:rsidR="003C6861" w:rsidRPr="003C6861">
        <w:rPr>
          <w:rFonts w:ascii="Times New Roman" w:hAnsi="Times New Roman" w:cs="Times New Roman" w:hint="eastAsia"/>
        </w:rPr>
        <w:t>老師爭辯。</w:t>
      </w:r>
      <w:r w:rsidR="003C6861" w:rsidRPr="008C68DB">
        <w:rPr>
          <w:rFonts w:ascii="Times New Roman" w:hAnsi="Times New Roman" w:cs="Times New Roman" w:hint="eastAsia"/>
          <w:u w:val="single"/>
        </w:rPr>
        <w:t>在書上做筆</w:t>
      </w:r>
      <w:r w:rsidR="003C6861" w:rsidRPr="008C68DB">
        <w:rPr>
          <w:rFonts w:ascii="Times New Roman" w:hAnsi="Times New Roman" w:cs="Times New Roman" w:hint="eastAsia"/>
          <w:u w:val="single"/>
        </w:rPr>
        <w:lastRenderedPageBreak/>
        <w:t>記，其實就是在表達你跟作者之間相異或相同的觀點。</w:t>
      </w:r>
      <w:r w:rsidR="003C6861" w:rsidRPr="003C6861">
        <w:rPr>
          <w:rFonts w:ascii="Times New Roman" w:hAnsi="Times New Roman" w:cs="Times New Roman" w:hint="eastAsia"/>
        </w:rPr>
        <w:t>這是你對作者所能付出的最高的敬意。</w:t>
      </w:r>
    </w:p>
    <w:p w:rsidR="003C6861" w:rsidRPr="003C6861" w:rsidRDefault="003C6861" w:rsidP="003C6861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 w:rsidRPr="003C6861">
        <w:rPr>
          <w:rFonts w:ascii="Times New Roman" w:hAnsi="Times New Roman" w:cs="Times New Roman" w:hint="eastAsia"/>
        </w:rPr>
        <w:t>做筆記有各式各樣，多采多姿的方法。以下是幾個可以採用的方法：</w:t>
      </w:r>
    </w:p>
    <w:p w:rsidR="003C6861" w:rsidRPr="003C6861" w:rsidRDefault="00BE1F0B" w:rsidP="00E337CA">
      <w:pPr>
        <w:pStyle w:val="a7"/>
        <w:ind w:leftChars="200" w:left="840" w:hangingChars="150" w:hanging="360"/>
        <w:jc w:val="both"/>
        <w:rPr>
          <w:rFonts w:ascii="Times New Roman" w:hAnsi="Times New Roman" w:cs="Times New Roman"/>
        </w:rPr>
      </w:pPr>
      <w:r w:rsidRPr="001F4912">
        <w:rPr>
          <w:rFonts w:ascii="Times New Roman" w:hAnsi="Times New Roman" w:cs="Times New Roman" w:hint="eastAsia"/>
          <w:b/>
        </w:rPr>
        <w:t>(1)</w:t>
      </w:r>
      <w:r w:rsidRPr="001F4912">
        <w:rPr>
          <w:rFonts w:ascii="Times New Roman" w:hAnsi="Times New Roman" w:cs="Times New Roman" w:hint="eastAsia"/>
          <w:b/>
        </w:rPr>
        <w:tab/>
      </w:r>
      <w:r w:rsidR="003C6861" w:rsidRPr="001F4912">
        <w:rPr>
          <w:rFonts w:ascii="Times New Roman" w:hAnsi="Times New Roman" w:cs="Times New Roman" w:hint="eastAsia"/>
          <w:b/>
        </w:rPr>
        <w:t>畫</w:t>
      </w:r>
      <w:r w:rsidR="003C6861" w:rsidRPr="00BE1F0B">
        <w:rPr>
          <w:rFonts w:ascii="Times New Roman" w:hAnsi="Times New Roman" w:cs="Times New Roman" w:hint="eastAsia"/>
          <w:b/>
        </w:rPr>
        <w:t>底線</w:t>
      </w:r>
      <w:r w:rsidR="003C6861" w:rsidRPr="006003B1">
        <w:rPr>
          <w:rFonts w:ascii="標楷體" w:eastAsia="標楷體" w:hAnsi="標楷體" w:cs="Times New Roman" w:hint="eastAsia"/>
        </w:rPr>
        <w:t>──</w:t>
      </w:r>
      <w:r w:rsidR="003C6861" w:rsidRPr="003C6861">
        <w:rPr>
          <w:rFonts w:ascii="Times New Roman" w:hAnsi="Times New Roman" w:cs="Times New Roman" w:hint="eastAsia"/>
        </w:rPr>
        <w:t>在主要的重點，或重要又有力量的句子下畫線。</w:t>
      </w:r>
    </w:p>
    <w:p w:rsidR="0038255D" w:rsidRDefault="00BE1F0B" w:rsidP="00E337CA">
      <w:pPr>
        <w:pStyle w:val="a7"/>
        <w:ind w:leftChars="200" w:left="840" w:hangingChars="150" w:hanging="360"/>
        <w:jc w:val="both"/>
        <w:rPr>
          <w:rFonts w:ascii="Times New Roman" w:hAnsi="Times New Roman" w:cs="Times New Roman"/>
        </w:rPr>
      </w:pPr>
      <w:r w:rsidRPr="001F4912">
        <w:rPr>
          <w:rFonts w:ascii="Times New Roman" w:hAnsi="Times New Roman" w:cs="Times New Roman" w:hint="eastAsia"/>
          <w:b/>
        </w:rPr>
        <w:t>(2)</w:t>
      </w:r>
      <w:r w:rsidRPr="001F4912">
        <w:rPr>
          <w:rFonts w:ascii="Times New Roman" w:hAnsi="Times New Roman" w:cs="Times New Roman" w:hint="eastAsia"/>
          <w:b/>
        </w:rPr>
        <w:tab/>
      </w:r>
      <w:r w:rsidR="003C6861" w:rsidRPr="001F4912">
        <w:rPr>
          <w:rFonts w:ascii="Times New Roman" w:hAnsi="Times New Roman" w:cs="Times New Roman" w:hint="eastAsia"/>
          <w:b/>
        </w:rPr>
        <w:t>在</w:t>
      </w:r>
      <w:r w:rsidR="003C6861" w:rsidRPr="00BE1F0B">
        <w:rPr>
          <w:rFonts w:ascii="Times New Roman" w:hAnsi="Times New Roman" w:cs="Times New Roman" w:hint="eastAsia"/>
          <w:b/>
        </w:rPr>
        <w:t>畫底線處的欄外再加畫一道線</w:t>
      </w:r>
      <w:r w:rsidR="003C6861" w:rsidRPr="006003B1">
        <w:rPr>
          <w:rFonts w:ascii="標楷體" w:eastAsia="標楷體" w:hAnsi="標楷體" w:cs="Times New Roman" w:hint="eastAsia"/>
        </w:rPr>
        <w:t>──</w:t>
      </w:r>
      <w:r w:rsidR="003C6861" w:rsidRPr="003C6861">
        <w:rPr>
          <w:rFonts w:ascii="Times New Roman" w:hAnsi="Times New Roman" w:cs="Times New Roman" w:hint="eastAsia"/>
        </w:rPr>
        <w:t>把你已經畫線的部分再強調一遍，或是某一段很重要，但要畫底線太長了，便在這一整段外加上一個記號。</w:t>
      </w:r>
    </w:p>
    <w:p w:rsidR="001C5F21" w:rsidRPr="001C5F21" w:rsidRDefault="001C5F21" w:rsidP="001C5F21">
      <w:pPr>
        <w:pStyle w:val="a7"/>
        <w:ind w:leftChars="200" w:left="840" w:hangingChars="150" w:hanging="360"/>
        <w:jc w:val="both"/>
        <w:rPr>
          <w:rFonts w:ascii="Times New Roman" w:hAnsi="Times New Roman" w:cs="Times New Roman"/>
        </w:rPr>
      </w:pPr>
      <w:r w:rsidRPr="001F4912">
        <w:rPr>
          <w:rFonts w:ascii="Times New Roman" w:hAnsi="Times New Roman" w:cs="Times New Roman" w:hint="eastAsia"/>
          <w:b/>
        </w:rPr>
        <w:t>(3)</w:t>
      </w:r>
      <w:r w:rsidRPr="001F4912">
        <w:rPr>
          <w:rFonts w:ascii="Times New Roman" w:hAnsi="Times New Roman" w:cs="Times New Roman" w:hint="eastAsia"/>
          <w:b/>
        </w:rPr>
        <w:tab/>
      </w:r>
      <w:r w:rsidRPr="001F4912">
        <w:rPr>
          <w:rFonts w:ascii="Times New Roman" w:hAnsi="Times New Roman" w:cs="Times New Roman" w:hint="eastAsia"/>
          <w:b/>
        </w:rPr>
        <w:t>在空白處做星號或其他符號</w:t>
      </w:r>
      <w:r w:rsidRPr="006003B1">
        <w:rPr>
          <w:rFonts w:ascii="標楷體" w:eastAsia="標楷體" w:hAnsi="標楷體" w:cs="Times New Roman" w:hint="eastAsia"/>
        </w:rPr>
        <w:t>──</w:t>
      </w:r>
      <w:r w:rsidRPr="001C5F21">
        <w:rPr>
          <w:rFonts w:ascii="Times New Roman" w:hAnsi="Times New Roman" w:cs="Times New Roman" w:hint="eastAsia"/>
        </w:rPr>
        <w:t>要慎用，只用來強調書中十來個最重要的聲明或段落即可。你可能想要將做過這樣記號的地方每頁折一個角，或是夾一張書籤。這樣你隨時從書架上拿起這本書，打開你做記號的地方，就能喚醒你的記憶。</w:t>
      </w:r>
    </w:p>
    <w:p w:rsidR="001C5F21" w:rsidRPr="001C5F21" w:rsidRDefault="001C5F21" w:rsidP="001C5F21">
      <w:pPr>
        <w:pStyle w:val="a7"/>
        <w:ind w:leftChars="200" w:left="840" w:hangingChars="150" w:hanging="360"/>
        <w:jc w:val="both"/>
        <w:rPr>
          <w:rFonts w:ascii="Times New Roman" w:hAnsi="Times New Roman" w:cs="Times New Roman"/>
        </w:rPr>
      </w:pPr>
      <w:r w:rsidRPr="001F4912">
        <w:rPr>
          <w:rFonts w:ascii="Times New Roman" w:hAnsi="Times New Roman" w:cs="Times New Roman" w:hint="eastAsia"/>
          <w:b/>
        </w:rPr>
        <w:t>(4)</w:t>
      </w:r>
      <w:r w:rsidRPr="001F4912">
        <w:rPr>
          <w:rFonts w:ascii="Times New Roman" w:hAnsi="Times New Roman" w:cs="Times New Roman" w:hint="eastAsia"/>
          <w:b/>
        </w:rPr>
        <w:tab/>
      </w:r>
      <w:r w:rsidRPr="001F4912">
        <w:rPr>
          <w:rFonts w:ascii="Times New Roman" w:hAnsi="Times New Roman" w:cs="Times New Roman" w:hint="eastAsia"/>
          <w:b/>
        </w:rPr>
        <w:t>在空白處編號</w:t>
      </w:r>
      <w:r w:rsidRPr="006003B1">
        <w:rPr>
          <w:rFonts w:ascii="標楷體" w:eastAsia="標楷體" w:hAnsi="標楷體" w:cs="Times New Roman" w:hint="eastAsia"/>
        </w:rPr>
        <w:t>──</w:t>
      </w:r>
      <w:r w:rsidRPr="001C5F21">
        <w:rPr>
          <w:rFonts w:ascii="Times New Roman" w:hAnsi="Times New Roman" w:cs="Times New Roman" w:hint="eastAsia"/>
        </w:rPr>
        <w:t>作者的某個論點發展出一連串的重要陳述時，可以做順序編號。</w:t>
      </w:r>
    </w:p>
    <w:p w:rsidR="001C5F21" w:rsidRPr="001C5F21" w:rsidRDefault="001C5F21" w:rsidP="001C5F21">
      <w:pPr>
        <w:pStyle w:val="a7"/>
        <w:ind w:leftChars="200" w:left="840" w:hangingChars="150" w:hanging="360"/>
        <w:jc w:val="both"/>
        <w:rPr>
          <w:rFonts w:ascii="Times New Roman" w:hAnsi="Times New Roman" w:cs="Times New Roman"/>
        </w:rPr>
      </w:pPr>
      <w:r w:rsidRPr="001F4912">
        <w:rPr>
          <w:rFonts w:ascii="Times New Roman" w:hAnsi="Times New Roman" w:cs="Times New Roman" w:hint="eastAsia"/>
          <w:b/>
        </w:rPr>
        <w:t>(5)</w:t>
      </w:r>
      <w:r w:rsidRPr="001F4912">
        <w:rPr>
          <w:rFonts w:ascii="Times New Roman" w:hAnsi="Times New Roman" w:cs="Times New Roman" w:hint="eastAsia"/>
          <w:b/>
        </w:rPr>
        <w:tab/>
      </w:r>
      <w:r w:rsidRPr="001F4912">
        <w:rPr>
          <w:rFonts w:ascii="Times New Roman" w:hAnsi="Times New Roman" w:cs="Times New Roman" w:hint="eastAsia"/>
          <w:b/>
        </w:rPr>
        <w:t>在空白處記下其他的頁碼</w:t>
      </w:r>
      <w:r w:rsidRPr="006003B1">
        <w:rPr>
          <w:rFonts w:ascii="標楷體" w:eastAsia="標楷體" w:hAnsi="標楷體" w:cs="Times New Roman" w:hint="eastAsia"/>
        </w:rPr>
        <w:t>──</w:t>
      </w:r>
      <w:r w:rsidRPr="001C5F21">
        <w:rPr>
          <w:rFonts w:ascii="Times New Roman" w:hAnsi="Times New Roman" w:cs="Times New Roman" w:hint="eastAsia"/>
        </w:rPr>
        <w:t>強調作者在書中其他部分也有過同樣的論點，或相關的要點，或是與此處觀點不同的地方。這樣做能讓散布全書的想法統一集中起來。許多讀者會用</w:t>
      </w:r>
      <w:r w:rsidRPr="001C5F21">
        <w:rPr>
          <w:rFonts w:ascii="Times New Roman" w:hAnsi="Times New Roman" w:cs="Times New Roman" w:hint="eastAsia"/>
        </w:rPr>
        <w:t>cf.</w:t>
      </w:r>
      <w:r w:rsidRPr="001C5F21">
        <w:rPr>
          <w:rFonts w:ascii="Times New Roman" w:hAnsi="Times New Roman" w:cs="Times New Roman" w:hint="eastAsia"/>
        </w:rPr>
        <w:t>這樣的記號，表示比較或參照的意思。</w:t>
      </w:r>
    </w:p>
    <w:p w:rsidR="001C5F21" w:rsidRDefault="001C5F21" w:rsidP="001C5F21">
      <w:pPr>
        <w:pStyle w:val="a7"/>
        <w:ind w:leftChars="200" w:left="840" w:hangingChars="150" w:hanging="360"/>
        <w:jc w:val="both"/>
        <w:rPr>
          <w:rFonts w:ascii="Times New Roman" w:hAnsi="Times New Roman" w:cs="Times New Roman"/>
        </w:rPr>
      </w:pPr>
      <w:r w:rsidRPr="001F4912">
        <w:rPr>
          <w:rFonts w:ascii="Times New Roman" w:hAnsi="Times New Roman" w:cs="Times New Roman" w:hint="eastAsia"/>
          <w:b/>
        </w:rPr>
        <w:t>(6)</w:t>
      </w:r>
      <w:r w:rsidRPr="001F4912">
        <w:rPr>
          <w:rFonts w:ascii="Times New Roman" w:hAnsi="Times New Roman" w:cs="Times New Roman" w:hint="eastAsia"/>
          <w:b/>
        </w:rPr>
        <w:tab/>
      </w:r>
      <w:r w:rsidRPr="001F4912">
        <w:rPr>
          <w:rFonts w:ascii="Times New Roman" w:hAnsi="Times New Roman" w:cs="Times New Roman" w:hint="eastAsia"/>
          <w:b/>
        </w:rPr>
        <w:t>將關鍵字或句子圈出來</w:t>
      </w:r>
      <w:r w:rsidRPr="006003B1">
        <w:rPr>
          <w:rFonts w:ascii="標楷體" w:eastAsia="標楷體" w:hAnsi="標楷體" w:cs="Times New Roman" w:hint="eastAsia"/>
        </w:rPr>
        <w:t>──</w:t>
      </w:r>
      <w:r w:rsidRPr="001C5F21">
        <w:rPr>
          <w:rFonts w:ascii="Times New Roman" w:hAnsi="Times New Roman" w:cs="Times New Roman" w:hint="eastAsia"/>
        </w:rPr>
        <w:t>這跟畫底線是同樣的功能。</w:t>
      </w:r>
    </w:p>
    <w:p w:rsidR="00513291" w:rsidRPr="00513291" w:rsidRDefault="001C5F21" w:rsidP="00513291">
      <w:pPr>
        <w:pStyle w:val="a7"/>
        <w:ind w:leftChars="200" w:left="840" w:hangingChars="150" w:hanging="360"/>
        <w:jc w:val="both"/>
        <w:rPr>
          <w:rFonts w:ascii="Times New Roman" w:hAnsi="Times New Roman" w:cs="Times New Roman"/>
        </w:rPr>
      </w:pPr>
      <w:r w:rsidRPr="001F4912">
        <w:rPr>
          <w:rFonts w:ascii="Times New Roman" w:hAnsi="Times New Roman" w:cs="Times New Roman" w:hint="eastAsia"/>
          <w:b/>
        </w:rPr>
        <w:t>(7)</w:t>
      </w:r>
      <w:r w:rsidRPr="001F4912">
        <w:rPr>
          <w:rFonts w:ascii="Times New Roman" w:hAnsi="Times New Roman" w:cs="Times New Roman" w:hint="eastAsia"/>
          <w:b/>
        </w:rPr>
        <w:tab/>
      </w:r>
      <w:r w:rsidRPr="001F4912">
        <w:rPr>
          <w:rFonts w:ascii="Times New Roman" w:hAnsi="Times New Roman" w:cs="Times New Roman" w:hint="eastAsia"/>
          <w:b/>
        </w:rPr>
        <w:t>在書頁的空白處做筆記</w:t>
      </w:r>
      <w:r w:rsidRPr="006003B1">
        <w:rPr>
          <w:rFonts w:ascii="標楷體" w:eastAsia="標楷體" w:hAnsi="標楷體" w:cs="Times New Roman" w:hint="eastAsia"/>
        </w:rPr>
        <w:t>──</w:t>
      </w:r>
      <w:r w:rsidRPr="001C5F21">
        <w:rPr>
          <w:rFonts w:ascii="Times New Roman" w:hAnsi="Times New Roman" w:cs="Times New Roman" w:hint="eastAsia"/>
        </w:rPr>
        <w:t>在閱讀某一章節時，你可能會有些問題（或答案），在空白處記下來，這樣可以幫你回想起你的問題或答案。你也可以將複雜的論點簡化說明在書頁的空白處。或是記下全</w:t>
      </w:r>
      <w:r w:rsidR="00513291" w:rsidRPr="00513291">
        <w:rPr>
          <w:rFonts w:ascii="Times New Roman" w:hAnsi="Times New Roman" w:cs="Times New Roman" w:hint="eastAsia"/>
        </w:rPr>
        <w:t>書所有主要論點的發展順序。書中最後一頁可以用來做為個人的索引頁，將作者的主要觀點依序記下來。</w:t>
      </w:r>
    </w:p>
    <w:p w:rsidR="0038255D" w:rsidRPr="008A4B38" w:rsidRDefault="00513291" w:rsidP="008A4B38">
      <w:pPr>
        <w:pStyle w:val="a7"/>
        <w:ind w:firstLineChars="200" w:firstLine="472"/>
        <w:jc w:val="both"/>
        <w:rPr>
          <w:rFonts w:ascii="Times New Roman" w:hAnsi="Times New Roman" w:cs="Times New Roman"/>
          <w:spacing w:val="-2"/>
        </w:rPr>
      </w:pPr>
      <w:r w:rsidRPr="008A4B38">
        <w:rPr>
          <w:rFonts w:ascii="Times New Roman" w:hAnsi="Times New Roman" w:cs="Times New Roman" w:hint="eastAsia"/>
          <w:spacing w:val="-2"/>
        </w:rPr>
        <w:t>對已經習慣做筆記的人來說，書本前面的空白頁通常是非常重要的。有些人會保留這幾頁以蓋上藏書印章。但是那不過表示了你在財務上對這本書的所有權而已。書前的空白頁最好是用來記載你的思想。你讀完一本書，在最後的空白頁寫下個人的索引後，再翻回前面的空白頁，試著將全書的大綱寫出來，用不著一頁一頁或一個重點一個重點的寫（你已經在書後的空白頁做過這件事了），試著將全書的整體架構寫出來，列出基本的大綱與前後篇章秩序。這個大綱是在測量你是否了解了全書，這跟藏書印章不同，卻能表現出你在智力上對這本書的所有權。</w:t>
      </w:r>
    </w:p>
    <w:p w:rsidR="00610934" w:rsidRDefault="00610934"/>
    <w:p w:rsidR="00610934" w:rsidRPr="00280C2E" w:rsidRDefault="00280C2E">
      <w:pPr>
        <w:rPr>
          <w:rFonts w:eastAsia="標楷體"/>
          <w:b/>
          <w:bCs/>
          <w:sz w:val="28"/>
          <w:shd w:val="pct15" w:color="auto" w:fill="FFFFFF"/>
        </w:rPr>
      </w:pPr>
      <w:r w:rsidRPr="00280C2E">
        <w:rPr>
          <w:rFonts w:eastAsia="標楷體" w:hint="eastAsia"/>
          <w:b/>
          <w:bCs/>
          <w:sz w:val="28"/>
          <w:shd w:val="pct15" w:color="auto" w:fill="FFFFFF"/>
        </w:rPr>
        <w:t>閱讀指引</w:t>
      </w:r>
    </w:p>
    <w:p w:rsidR="00543D2E" w:rsidRDefault="00543D2E" w:rsidP="00543D2E">
      <w:pPr>
        <w:pStyle w:val="a7"/>
        <w:ind w:left="238" w:hangingChars="99" w:hanging="2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F0F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ab/>
      </w:r>
      <w:r w:rsidRPr="009F0FB8">
        <w:rPr>
          <w:rFonts w:ascii="Times New Roman" w:hAnsi="Times New Roman" w:cs="Times New Roman" w:hint="eastAsia"/>
        </w:rPr>
        <w:t>何謂</w:t>
      </w:r>
      <w:r>
        <w:rPr>
          <w:rFonts w:ascii="Times New Roman" w:hAnsi="Times New Roman" w:cs="Times New Roman" w:hint="eastAsia"/>
        </w:rPr>
        <w:t>「</w:t>
      </w:r>
      <w:r w:rsidRPr="009F0FB8">
        <w:rPr>
          <w:rFonts w:ascii="Times New Roman" w:hAnsi="Times New Roman" w:cs="Times New Roman" w:hint="eastAsia"/>
        </w:rPr>
        <w:t>閱讀的藝術</w:t>
      </w:r>
      <w:r>
        <w:rPr>
          <w:rFonts w:ascii="Times New Roman" w:hAnsi="Times New Roman" w:cs="Times New Roman" w:hint="eastAsia"/>
        </w:rPr>
        <w:t>」</w:t>
      </w:r>
      <w:r w:rsidRPr="009F0FB8">
        <w:rPr>
          <w:rFonts w:ascii="Times New Roman" w:hAnsi="Times New Roman" w:cs="Times New Roman" w:hint="eastAsia"/>
        </w:rPr>
        <w:t>？與</w:t>
      </w:r>
      <w:r>
        <w:rPr>
          <w:rFonts w:ascii="Times New Roman" w:hAnsi="Times New Roman" w:cs="Times New Roman" w:hint="eastAsia"/>
        </w:rPr>
        <w:t>「</w:t>
      </w:r>
      <w:r w:rsidRPr="009F0FB8">
        <w:rPr>
          <w:rFonts w:ascii="Times New Roman" w:hAnsi="Times New Roman" w:cs="Times New Roman" w:hint="eastAsia"/>
        </w:rPr>
        <w:t>基礎閱讀</w:t>
      </w:r>
      <w:r>
        <w:rPr>
          <w:rFonts w:ascii="Times New Roman" w:hAnsi="Times New Roman" w:cs="Times New Roman" w:hint="eastAsia"/>
        </w:rPr>
        <w:t>」</w:t>
      </w:r>
      <w:r w:rsidRPr="009F0FB8">
        <w:rPr>
          <w:rFonts w:ascii="Times New Roman" w:hAnsi="Times New Roman" w:cs="Times New Roman" w:hint="eastAsia"/>
        </w:rPr>
        <w:t>有何不同？</w:t>
      </w:r>
    </w:p>
    <w:p w:rsidR="00280C2E" w:rsidRPr="00280C2E" w:rsidRDefault="00543D2E" w:rsidP="0005660F">
      <w:pPr>
        <w:pStyle w:val="a7"/>
        <w:ind w:left="238" w:hangingChars="99" w:hanging="2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80C2E" w:rsidRPr="00280C2E">
        <w:rPr>
          <w:rFonts w:ascii="Times New Roman" w:hAnsi="Times New Roman" w:cs="Times New Roman"/>
        </w:rPr>
        <w:t>.</w:t>
      </w:r>
      <w:r w:rsidR="00280C2E">
        <w:rPr>
          <w:rFonts w:ascii="Times New Roman" w:hAnsi="Times New Roman" w:cs="Times New Roman" w:hint="eastAsia"/>
        </w:rPr>
        <w:tab/>
      </w:r>
      <w:r w:rsidR="00280C2E" w:rsidRPr="00280C2E">
        <w:rPr>
          <w:rFonts w:ascii="Times New Roman" w:hAnsi="Times New Roman" w:cs="Times New Roman" w:hint="eastAsia"/>
        </w:rPr>
        <w:t>一個自我要求的讀者，在閱讀過程中會做到哪些事，使他能真正擁有一本書？</w:t>
      </w:r>
    </w:p>
    <w:p w:rsidR="00610934" w:rsidRPr="00280C2E" w:rsidRDefault="00543D2E" w:rsidP="0005660F">
      <w:pPr>
        <w:pStyle w:val="a7"/>
        <w:ind w:left="238" w:hangingChars="99" w:hanging="2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80C2E" w:rsidRPr="00280C2E">
        <w:rPr>
          <w:rFonts w:ascii="Times New Roman" w:hAnsi="Times New Roman" w:cs="Times New Roman"/>
        </w:rPr>
        <w:t>.</w:t>
      </w:r>
      <w:r w:rsidR="00280C2E">
        <w:rPr>
          <w:rFonts w:ascii="Times New Roman" w:hAnsi="Times New Roman" w:cs="Times New Roman" w:hint="eastAsia"/>
        </w:rPr>
        <w:tab/>
      </w:r>
      <w:r w:rsidR="00280C2E" w:rsidRPr="00280C2E">
        <w:rPr>
          <w:rFonts w:ascii="Times New Roman" w:hAnsi="Times New Roman" w:cs="Times New Roman" w:hint="eastAsia"/>
        </w:rPr>
        <w:t>什麼是</w:t>
      </w:r>
      <w:r w:rsidR="00E9409E">
        <w:rPr>
          <w:rFonts w:ascii="Times New Roman" w:hAnsi="Times New Roman" w:cs="Times New Roman" w:hint="eastAsia"/>
        </w:rPr>
        <w:t>「</w:t>
      </w:r>
      <w:r w:rsidR="00280C2E" w:rsidRPr="00280C2E">
        <w:rPr>
          <w:rFonts w:ascii="Times New Roman" w:hAnsi="Times New Roman" w:cs="Times New Roman" w:hint="eastAsia"/>
        </w:rPr>
        <w:t>主動閱讀</w:t>
      </w:r>
      <w:r w:rsidR="00E9409E">
        <w:rPr>
          <w:rFonts w:ascii="Times New Roman" w:hAnsi="Times New Roman" w:cs="Times New Roman" w:hint="eastAsia"/>
        </w:rPr>
        <w:t>」</w:t>
      </w:r>
      <w:r w:rsidR="00280C2E" w:rsidRPr="00280C2E">
        <w:rPr>
          <w:rFonts w:ascii="Times New Roman" w:hAnsi="Times New Roman" w:cs="Times New Roman" w:hint="eastAsia"/>
        </w:rPr>
        <w:t>？要如何做到？</w:t>
      </w:r>
    </w:p>
    <w:p w:rsidR="009F0FB8" w:rsidRPr="009F0FB8" w:rsidRDefault="009F0FB8" w:rsidP="0005660F">
      <w:pPr>
        <w:pStyle w:val="a7"/>
        <w:ind w:left="238" w:hangingChars="99" w:hanging="238"/>
        <w:rPr>
          <w:rFonts w:ascii="Times New Roman" w:hAnsi="Times New Roman" w:cs="Times New Roman"/>
        </w:rPr>
      </w:pPr>
      <w:r w:rsidRPr="009F0FB8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 w:hint="eastAsia"/>
        </w:rPr>
        <w:tab/>
      </w:r>
      <w:r w:rsidRPr="009F0FB8">
        <w:rPr>
          <w:rFonts w:ascii="Times New Roman" w:hAnsi="Times New Roman" w:cs="Times New Roman" w:hint="eastAsia"/>
        </w:rPr>
        <w:t>為什麼作者認為閱讀過程中，除了提出問題、回答問題之外，還要</w:t>
      </w:r>
      <w:r w:rsidR="00E9409E">
        <w:rPr>
          <w:rFonts w:ascii="Times New Roman" w:hAnsi="Times New Roman" w:cs="Times New Roman" w:hint="eastAsia"/>
        </w:rPr>
        <w:t>「</w:t>
      </w:r>
      <w:r w:rsidRPr="009F0FB8">
        <w:rPr>
          <w:rFonts w:ascii="Times New Roman" w:hAnsi="Times New Roman" w:cs="Times New Roman" w:hint="eastAsia"/>
        </w:rPr>
        <w:t>做筆記</w:t>
      </w:r>
      <w:r w:rsidR="00E9409E">
        <w:rPr>
          <w:rFonts w:ascii="Times New Roman" w:hAnsi="Times New Roman" w:cs="Times New Roman" w:hint="eastAsia"/>
        </w:rPr>
        <w:t>」</w:t>
      </w:r>
      <w:r w:rsidRPr="009F0FB8">
        <w:rPr>
          <w:rFonts w:ascii="Times New Roman" w:hAnsi="Times New Roman" w:cs="Times New Roman" w:hint="eastAsia"/>
        </w:rPr>
        <w:t>寫下來？</w:t>
      </w:r>
    </w:p>
    <w:p w:rsidR="00280C2E" w:rsidRDefault="00280C2E">
      <w:pPr>
        <w:pStyle w:val="a7"/>
        <w:rPr>
          <w:rFonts w:ascii="Times New Roman" w:hAnsi="Times New Roman" w:cs="Times New Roman"/>
        </w:rPr>
      </w:pPr>
    </w:p>
    <w:p w:rsidR="00610934" w:rsidRPr="005D7564" w:rsidRDefault="005D7564">
      <w:pPr>
        <w:rPr>
          <w:rFonts w:eastAsia="標楷體"/>
          <w:b/>
          <w:bCs/>
          <w:sz w:val="28"/>
          <w:shd w:val="pct15" w:color="auto" w:fill="FFFFFF"/>
        </w:rPr>
      </w:pPr>
      <w:r w:rsidRPr="005D7564">
        <w:rPr>
          <w:rFonts w:eastAsia="標楷體" w:hint="eastAsia"/>
          <w:b/>
          <w:bCs/>
          <w:sz w:val="28"/>
          <w:shd w:val="pct15" w:color="auto" w:fill="FFFFFF"/>
        </w:rPr>
        <w:t>閱讀四層次</w:t>
      </w:r>
    </w:p>
    <w:p w:rsidR="005D7564" w:rsidRPr="005D7564" w:rsidRDefault="005D7564" w:rsidP="005D7564">
      <w:pPr>
        <w:pStyle w:val="a7"/>
        <w:ind w:left="238" w:hangingChars="99" w:hanging="238"/>
        <w:rPr>
          <w:rFonts w:ascii="Times New Roman" w:hAnsi="Times New Roman" w:cs="Times New Roman"/>
          <w:b/>
        </w:rPr>
      </w:pPr>
      <w:r w:rsidRPr="005D7564">
        <w:rPr>
          <w:rFonts w:ascii="Times New Roman" w:hAnsi="Times New Roman" w:cs="Times New Roman" w:hint="eastAsia"/>
          <w:b/>
        </w:rPr>
        <w:t>1.</w:t>
      </w:r>
      <w:r w:rsidRPr="005D7564">
        <w:rPr>
          <w:rFonts w:ascii="Times New Roman" w:hAnsi="Times New Roman" w:cs="Times New Roman" w:hint="eastAsia"/>
          <w:b/>
        </w:rPr>
        <w:tab/>
      </w:r>
      <w:r w:rsidRPr="005D7564">
        <w:rPr>
          <w:rFonts w:ascii="Times New Roman" w:hAnsi="Times New Roman" w:cs="Times New Roman" w:hint="eastAsia"/>
          <w:b/>
        </w:rPr>
        <w:t>基礎閱讀</w:t>
      </w:r>
    </w:p>
    <w:p w:rsidR="005D7564" w:rsidRPr="005D7564" w:rsidRDefault="005D7564" w:rsidP="005D7564">
      <w:pPr>
        <w:pStyle w:val="a7"/>
        <w:jc w:val="both"/>
        <w:rPr>
          <w:rFonts w:ascii="Times New Roman" w:hAnsi="Times New Roman" w:cs="Times New Roman"/>
        </w:rPr>
      </w:pPr>
      <w:r w:rsidRPr="005D7564">
        <w:rPr>
          <w:rFonts w:ascii="Times New Roman" w:hAnsi="Times New Roman" w:cs="Times New Roman" w:hint="eastAsia"/>
        </w:rPr>
        <w:t>僅要求讀者讀懂每個字、每個句子的意思</w:t>
      </w:r>
    </w:p>
    <w:p w:rsidR="005D7564" w:rsidRPr="005D7564" w:rsidRDefault="005D7564" w:rsidP="005D7564">
      <w:pPr>
        <w:pStyle w:val="a7"/>
        <w:ind w:left="238" w:hangingChars="99" w:hanging="23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2.</w:t>
      </w:r>
      <w:r>
        <w:rPr>
          <w:rFonts w:ascii="Times New Roman" w:hAnsi="Times New Roman" w:cs="Times New Roman" w:hint="eastAsia"/>
          <w:b/>
        </w:rPr>
        <w:tab/>
      </w:r>
      <w:r w:rsidRPr="005D7564">
        <w:rPr>
          <w:rFonts w:ascii="Times New Roman" w:hAnsi="Times New Roman" w:cs="Times New Roman" w:hint="eastAsia"/>
          <w:b/>
        </w:rPr>
        <w:t>檢視閱讀</w:t>
      </w:r>
    </w:p>
    <w:p w:rsidR="005D7564" w:rsidRPr="005D7564" w:rsidRDefault="005D7564" w:rsidP="005D7564">
      <w:pPr>
        <w:pStyle w:val="a7"/>
        <w:jc w:val="both"/>
        <w:rPr>
          <w:rFonts w:ascii="Times New Roman" w:hAnsi="Times New Roman" w:cs="Times New Roman"/>
        </w:rPr>
      </w:pPr>
      <w:r w:rsidRPr="005D7564">
        <w:rPr>
          <w:rFonts w:ascii="Times New Roman" w:hAnsi="Times New Roman" w:cs="Times New Roman" w:hint="eastAsia"/>
        </w:rPr>
        <w:t>有系統的</w:t>
      </w:r>
      <w:r w:rsidR="00E9409E">
        <w:rPr>
          <w:rFonts w:ascii="Times New Roman" w:hAnsi="Times New Roman" w:cs="Times New Roman" w:hint="eastAsia"/>
        </w:rPr>
        <w:t>「</w:t>
      </w:r>
      <w:r w:rsidRPr="005D7564">
        <w:rPr>
          <w:rFonts w:ascii="Times New Roman" w:hAnsi="Times New Roman" w:cs="Times New Roman" w:hint="eastAsia"/>
        </w:rPr>
        <w:t>略讀</w:t>
      </w:r>
      <w:r w:rsidR="00E9409E">
        <w:rPr>
          <w:rFonts w:ascii="Times New Roman" w:hAnsi="Times New Roman" w:cs="Times New Roman" w:hint="eastAsia"/>
        </w:rPr>
        <w:t>」</w:t>
      </w:r>
      <w:r w:rsidRPr="005D7564">
        <w:rPr>
          <w:rFonts w:ascii="Times New Roman" w:hAnsi="Times New Roman" w:cs="Times New Roman" w:hint="eastAsia"/>
        </w:rPr>
        <w:t>一本書，並能說出它的主要內容與架構</w:t>
      </w:r>
    </w:p>
    <w:p w:rsidR="005D7564" w:rsidRPr="005D7564" w:rsidRDefault="005D7564" w:rsidP="005D7564">
      <w:pPr>
        <w:pStyle w:val="a7"/>
        <w:ind w:left="238" w:hangingChars="99" w:hanging="23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3.</w:t>
      </w:r>
      <w:r>
        <w:rPr>
          <w:rFonts w:ascii="Times New Roman" w:hAnsi="Times New Roman" w:cs="Times New Roman" w:hint="eastAsia"/>
          <w:b/>
        </w:rPr>
        <w:tab/>
      </w:r>
      <w:r w:rsidRPr="005D7564">
        <w:rPr>
          <w:rFonts w:ascii="Times New Roman" w:hAnsi="Times New Roman" w:cs="Times New Roman" w:hint="eastAsia"/>
          <w:b/>
        </w:rPr>
        <w:t>分析閱讀</w:t>
      </w:r>
    </w:p>
    <w:p w:rsidR="005D7564" w:rsidRPr="005D7564" w:rsidRDefault="005D7564" w:rsidP="005D7564">
      <w:pPr>
        <w:pStyle w:val="a7"/>
        <w:jc w:val="both"/>
        <w:rPr>
          <w:rFonts w:ascii="Times New Roman" w:hAnsi="Times New Roman" w:cs="Times New Roman"/>
        </w:rPr>
      </w:pPr>
      <w:r w:rsidRPr="005D7564">
        <w:rPr>
          <w:rFonts w:ascii="Times New Roman" w:hAnsi="Times New Roman" w:cs="Times New Roman" w:hint="eastAsia"/>
        </w:rPr>
        <w:t>確實、完整的讀懂書的內容，並判斷作者論點是否正確</w:t>
      </w:r>
    </w:p>
    <w:p w:rsidR="005D7564" w:rsidRPr="005D7564" w:rsidRDefault="005D7564" w:rsidP="005D7564">
      <w:pPr>
        <w:pStyle w:val="a7"/>
        <w:ind w:left="238" w:hangingChars="99" w:hanging="23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4.</w:t>
      </w:r>
      <w:r>
        <w:rPr>
          <w:rFonts w:ascii="Times New Roman" w:hAnsi="Times New Roman" w:cs="Times New Roman" w:hint="eastAsia"/>
          <w:b/>
        </w:rPr>
        <w:tab/>
      </w:r>
      <w:r w:rsidRPr="005D7564">
        <w:rPr>
          <w:rFonts w:ascii="Times New Roman" w:hAnsi="Times New Roman" w:cs="Times New Roman" w:hint="eastAsia"/>
          <w:b/>
        </w:rPr>
        <w:t>主題閱讀</w:t>
      </w:r>
    </w:p>
    <w:p w:rsidR="005D7564" w:rsidRPr="000B48B1" w:rsidRDefault="005D7564" w:rsidP="005738BD">
      <w:pPr>
        <w:pStyle w:val="a7"/>
        <w:jc w:val="both"/>
        <w:rPr>
          <w:rFonts w:ascii="Times New Roman" w:hAnsi="Times New Roman" w:cs="Times New Roman"/>
        </w:rPr>
      </w:pPr>
      <w:r w:rsidRPr="005D7564">
        <w:rPr>
          <w:rFonts w:ascii="Times New Roman" w:hAnsi="Times New Roman" w:cs="Times New Roman" w:hint="eastAsia"/>
        </w:rPr>
        <w:lastRenderedPageBreak/>
        <w:t>針對同一個主題，閱讀多本書，並能比較歸納出異同處</w:t>
      </w:r>
    </w:p>
    <w:sectPr w:rsidR="005D7564" w:rsidRPr="000B48B1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A4D" w:rsidRDefault="00F47A4D">
      <w:r>
        <w:separator/>
      </w:r>
    </w:p>
  </w:endnote>
  <w:endnote w:type="continuationSeparator" w:id="0">
    <w:p w:rsidR="00F47A4D" w:rsidRDefault="00F4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BD" w:rsidRDefault="005738B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738BD" w:rsidRDefault="005738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BD" w:rsidRDefault="005738B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3503A2">
      <w:rPr>
        <w:noProof/>
      </w:rPr>
      <w:t>1</w:t>
    </w:r>
    <w:r>
      <w:fldChar w:fldCharType="end"/>
    </w:r>
  </w:p>
  <w:p w:rsidR="005738BD" w:rsidRDefault="005738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A4D" w:rsidRDefault="00F47A4D">
      <w:r>
        <w:separator/>
      </w:r>
    </w:p>
  </w:footnote>
  <w:footnote w:type="continuationSeparator" w:id="0">
    <w:p w:rsidR="00F47A4D" w:rsidRDefault="00F47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BD" w:rsidRPr="005F4DC4" w:rsidRDefault="00325D94">
    <w:pPr>
      <w:tabs>
        <w:tab w:val="right" w:pos="9600"/>
      </w:tabs>
      <w:rPr>
        <w:sz w:val="20"/>
        <w:szCs w:val="20"/>
      </w:rPr>
    </w:pPr>
    <w:r w:rsidRPr="005F4DC4">
      <w:rPr>
        <w:rFonts w:hint="eastAsia"/>
        <w:sz w:val="20"/>
        <w:szCs w:val="20"/>
      </w:rPr>
      <w:t>技術型高中</w:t>
    </w:r>
    <w:r w:rsidR="005738BD" w:rsidRPr="005F4DC4">
      <w:rPr>
        <w:rFonts w:hint="eastAsia"/>
        <w:sz w:val="20"/>
        <w:szCs w:val="20"/>
      </w:rPr>
      <w:t>國文</w:t>
    </w:r>
    <w:r w:rsidRPr="005F4DC4">
      <w:rPr>
        <w:rFonts w:hint="eastAsia"/>
        <w:sz w:val="20"/>
        <w:szCs w:val="20"/>
      </w:rPr>
      <w:t>1</w:t>
    </w:r>
    <w:r w:rsidR="005738BD" w:rsidRPr="005F4DC4">
      <w:rPr>
        <w:rFonts w:hint="eastAsia"/>
        <w:sz w:val="20"/>
        <w:szCs w:val="20"/>
      </w:rPr>
      <w:tab/>
    </w:r>
    <w:r w:rsidR="005F4DC4" w:rsidRPr="005F4DC4">
      <w:rPr>
        <w:rFonts w:hint="eastAsia"/>
        <w:sz w:val="20"/>
        <w:szCs w:val="20"/>
      </w:rPr>
      <w:t>自學</w:t>
    </w:r>
    <w:r w:rsidR="00DE7463">
      <w:rPr>
        <w:rFonts w:hint="eastAsia"/>
        <w:sz w:val="20"/>
        <w:szCs w:val="20"/>
      </w:rPr>
      <w:t>篇目</w:t>
    </w:r>
    <w:r w:rsidR="005F4DC4" w:rsidRPr="005F4DC4">
      <w:rPr>
        <w:rFonts w:hint="eastAsia"/>
        <w:sz w:val="20"/>
        <w:szCs w:val="20"/>
      </w:rPr>
      <w:t>1</w:t>
    </w:r>
    <w:r w:rsidR="005F4DC4" w:rsidRPr="005F4DC4">
      <w:rPr>
        <w:rFonts w:hint="eastAsia"/>
        <w:sz w:val="20"/>
        <w:szCs w:val="20"/>
      </w:rPr>
      <w:t xml:space="preserve">　</w:t>
    </w:r>
    <w:r w:rsidR="005738BD" w:rsidRPr="005F4DC4">
      <w:rPr>
        <w:rFonts w:hint="eastAsia"/>
        <w:sz w:val="20"/>
        <w:szCs w:val="20"/>
      </w:rPr>
      <w:t>如何做一個自我要求的讀者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E39"/>
    <w:multiLevelType w:val="hybridMultilevel"/>
    <w:tmpl w:val="F30E0F1A"/>
    <w:lvl w:ilvl="0" w:tplc="318ADABA">
      <w:start w:val="1"/>
      <w:numFmt w:val="decimal"/>
      <w:lvlText w:val="（     ）%1."/>
      <w:lvlJc w:val="left"/>
      <w:pPr>
        <w:tabs>
          <w:tab w:val="num" w:pos="1560"/>
        </w:tabs>
        <w:ind w:left="96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99505F7"/>
    <w:multiLevelType w:val="hybridMultilevel"/>
    <w:tmpl w:val="FA02E168"/>
    <w:lvl w:ilvl="0" w:tplc="8C008618">
      <w:start w:val="1"/>
      <w:numFmt w:val="decimal"/>
      <w:lvlText w:val="（　　）%1."/>
      <w:lvlJc w:val="left"/>
      <w:pPr>
        <w:tabs>
          <w:tab w:val="num" w:pos="144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53F507F"/>
    <w:multiLevelType w:val="hybridMultilevel"/>
    <w:tmpl w:val="E252FC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8CD13C2"/>
    <w:multiLevelType w:val="hybridMultilevel"/>
    <w:tmpl w:val="5F326C94"/>
    <w:lvl w:ilvl="0" w:tplc="318ADABA">
      <w:start w:val="1"/>
      <w:numFmt w:val="decimal"/>
      <w:lvlText w:val="（     ）%1."/>
      <w:lvlJc w:val="left"/>
      <w:pPr>
        <w:tabs>
          <w:tab w:val="num" w:pos="1560"/>
        </w:tabs>
        <w:ind w:left="96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E181B5B"/>
    <w:multiLevelType w:val="hybridMultilevel"/>
    <w:tmpl w:val="4952623E"/>
    <w:lvl w:ilvl="0" w:tplc="8C008618">
      <w:start w:val="1"/>
      <w:numFmt w:val="decimal"/>
      <w:lvlText w:val="（　　）%1."/>
      <w:lvlJc w:val="left"/>
      <w:pPr>
        <w:tabs>
          <w:tab w:val="num" w:pos="144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E5C3850"/>
    <w:multiLevelType w:val="hybridMultilevel"/>
    <w:tmpl w:val="3CBC6626"/>
    <w:lvl w:ilvl="0" w:tplc="0BC852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F865E2E"/>
    <w:multiLevelType w:val="hybridMultilevel"/>
    <w:tmpl w:val="CFA6BDFC"/>
    <w:lvl w:ilvl="0" w:tplc="02BE885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3480E4E"/>
    <w:multiLevelType w:val="hybridMultilevel"/>
    <w:tmpl w:val="023857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D50600F"/>
    <w:multiLevelType w:val="hybridMultilevel"/>
    <w:tmpl w:val="EB20EC40"/>
    <w:lvl w:ilvl="0" w:tplc="318ADABA">
      <w:start w:val="1"/>
      <w:numFmt w:val="decimal"/>
      <w:lvlText w:val="（     ）%1."/>
      <w:lvlJc w:val="left"/>
      <w:pPr>
        <w:tabs>
          <w:tab w:val="num" w:pos="1560"/>
        </w:tabs>
        <w:ind w:left="96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F16200"/>
    <w:multiLevelType w:val="hybridMultilevel"/>
    <w:tmpl w:val="AD3ED2F4"/>
    <w:lvl w:ilvl="0" w:tplc="318ADABA">
      <w:start w:val="1"/>
      <w:numFmt w:val="decimal"/>
      <w:lvlText w:val="（     ）%1."/>
      <w:lvlJc w:val="left"/>
      <w:pPr>
        <w:tabs>
          <w:tab w:val="num" w:pos="1560"/>
        </w:tabs>
        <w:ind w:left="96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837239E"/>
    <w:multiLevelType w:val="hybridMultilevel"/>
    <w:tmpl w:val="563C8F56"/>
    <w:lvl w:ilvl="0" w:tplc="50984650">
      <w:start w:val="1"/>
      <w:numFmt w:val="decimal"/>
      <w:lvlText w:val="（     ）%1.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B553612"/>
    <w:multiLevelType w:val="hybridMultilevel"/>
    <w:tmpl w:val="19985046"/>
    <w:lvl w:ilvl="0" w:tplc="318ADABA">
      <w:start w:val="1"/>
      <w:numFmt w:val="decimal"/>
      <w:lvlText w:val="（     ）%1."/>
      <w:lvlJc w:val="left"/>
      <w:pPr>
        <w:tabs>
          <w:tab w:val="num" w:pos="1560"/>
        </w:tabs>
        <w:ind w:left="962" w:hanging="48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F152DDC"/>
    <w:multiLevelType w:val="hybridMultilevel"/>
    <w:tmpl w:val="159C63E0"/>
    <w:lvl w:ilvl="0" w:tplc="53BCED16">
      <w:start w:val="1"/>
      <w:numFmt w:val="decimal"/>
      <w:lvlText w:val="（　　）%1."/>
      <w:lvlJc w:val="left"/>
      <w:pPr>
        <w:tabs>
          <w:tab w:val="num" w:pos="144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FA47BE4"/>
    <w:multiLevelType w:val="hybridMultilevel"/>
    <w:tmpl w:val="6358A6B6"/>
    <w:lvl w:ilvl="0" w:tplc="318ADABA">
      <w:start w:val="1"/>
      <w:numFmt w:val="decimal"/>
      <w:lvlText w:val="（     ）%1."/>
      <w:lvlJc w:val="left"/>
      <w:pPr>
        <w:tabs>
          <w:tab w:val="num" w:pos="1560"/>
        </w:tabs>
        <w:ind w:left="96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2"/>
  </w:num>
  <w:num w:numId="5">
    <w:abstractNumId w:val="6"/>
  </w:num>
  <w:num w:numId="6">
    <w:abstractNumId w:val="13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34"/>
    <w:rsid w:val="0000359E"/>
    <w:rsid w:val="00005C96"/>
    <w:rsid w:val="00012828"/>
    <w:rsid w:val="000149E5"/>
    <w:rsid w:val="000161C1"/>
    <w:rsid w:val="00045FFA"/>
    <w:rsid w:val="0005660F"/>
    <w:rsid w:val="00073127"/>
    <w:rsid w:val="000B48B1"/>
    <w:rsid w:val="000D59EF"/>
    <w:rsid w:val="000D78AC"/>
    <w:rsid w:val="000E1DC2"/>
    <w:rsid w:val="000E6865"/>
    <w:rsid w:val="001140CE"/>
    <w:rsid w:val="0013621B"/>
    <w:rsid w:val="001364D3"/>
    <w:rsid w:val="001408F1"/>
    <w:rsid w:val="00182795"/>
    <w:rsid w:val="001B0DE2"/>
    <w:rsid w:val="001C5F21"/>
    <w:rsid w:val="001D0104"/>
    <w:rsid w:val="001F4912"/>
    <w:rsid w:val="00223925"/>
    <w:rsid w:val="0022481B"/>
    <w:rsid w:val="00252336"/>
    <w:rsid w:val="00274F15"/>
    <w:rsid w:val="0028074B"/>
    <w:rsid w:val="00280C2E"/>
    <w:rsid w:val="002B32C4"/>
    <w:rsid w:val="002E004E"/>
    <w:rsid w:val="002F1141"/>
    <w:rsid w:val="00325D94"/>
    <w:rsid w:val="00341116"/>
    <w:rsid w:val="00342822"/>
    <w:rsid w:val="00345647"/>
    <w:rsid w:val="003503A2"/>
    <w:rsid w:val="0038255D"/>
    <w:rsid w:val="003905DD"/>
    <w:rsid w:val="0039068D"/>
    <w:rsid w:val="003A2718"/>
    <w:rsid w:val="003A7150"/>
    <w:rsid w:val="003C6861"/>
    <w:rsid w:val="003D1417"/>
    <w:rsid w:val="003F09DA"/>
    <w:rsid w:val="003F30FD"/>
    <w:rsid w:val="00434F5E"/>
    <w:rsid w:val="0044499F"/>
    <w:rsid w:val="004510F1"/>
    <w:rsid w:val="00452609"/>
    <w:rsid w:val="00455507"/>
    <w:rsid w:val="00476FF0"/>
    <w:rsid w:val="00480CDE"/>
    <w:rsid w:val="00481B89"/>
    <w:rsid w:val="004835D4"/>
    <w:rsid w:val="004A2852"/>
    <w:rsid w:val="004B3C89"/>
    <w:rsid w:val="004B6B63"/>
    <w:rsid w:val="004C15E0"/>
    <w:rsid w:val="004D45CE"/>
    <w:rsid w:val="004F605F"/>
    <w:rsid w:val="005066EB"/>
    <w:rsid w:val="00513291"/>
    <w:rsid w:val="00520388"/>
    <w:rsid w:val="00531D57"/>
    <w:rsid w:val="00536761"/>
    <w:rsid w:val="00536F06"/>
    <w:rsid w:val="00543D2E"/>
    <w:rsid w:val="005445F6"/>
    <w:rsid w:val="00564728"/>
    <w:rsid w:val="005738BD"/>
    <w:rsid w:val="005A42EB"/>
    <w:rsid w:val="005B2865"/>
    <w:rsid w:val="005C337B"/>
    <w:rsid w:val="005C3972"/>
    <w:rsid w:val="005D1E79"/>
    <w:rsid w:val="005D7564"/>
    <w:rsid w:val="005F4DC4"/>
    <w:rsid w:val="006003B1"/>
    <w:rsid w:val="006079E2"/>
    <w:rsid w:val="00610934"/>
    <w:rsid w:val="0061677F"/>
    <w:rsid w:val="0062413C"/>
    <w:rsid w:val="006527A3"/>
    <w:rsid w:val="006724F1"/>
    <w:rsid w:val="00697FCE"/>
    <w:rsid w:val="006A5121"/>
    <w:rsid w:val="006C3CEC"/>
    <w:rsid w:val="006C4167"/>
    <w:rsid w:val="006E5825"/>
    <w:rsid w:val="0070432B"/>
    <w:rsid w:val="00737721"/>
    <w:rsid w:val="007400A5"/>
    <w:rsid w:val="007556C4"/>
    <w:rsid w:val="00767737"/>
    <w:rsid w:val="007874CC"/>
    <w:rsid w:val="007A0997"/>
    <w:rsid w:val="007D6C34"/>
    <w:rsid w:val="007E437D"/>
    <w:rsid w:val="007E67DE"/>
    <w:rsid w:val="008038F0"/>
    <w:rsid w:val="00806B0D"/>
    <w:rsid w:val="00855A44"/>
    <w:rsid w:val="0087399B"/>
    <w:rsid w:val="008A4B38"/>
    <w:rsid w:val="008A614F"/>
    <w:rsid w:val="008C3051"/>
    <w:rsid w:val="008C68DB"/>
    <w:rsid w:val="008E6495"/>
    <w:rsid w:val="00900909"/>
    <w:rsid w:val="00906205"/>
    <w:rsid w:val="00927ADF"/>
    <w:rsid w:val="009330C9"/>
    <w:rsid w:val="009415EF"/>
    <w:rsid w:val="00961AE3"/>
    <w:rsid w:val="009654BA"/>
    <w:rsid w:val="00990A96"/>
    <w:rsid w:val="009B7293"/>
    <w:rsid w:val="009C2DE4"/>
    <w:rsid w:val="009D2D7D"/>
    <w:rsid w:val="009D7E95"/>
    <w:rsid w:val="009F0FB8"/>
    <w:rsid w:val="00A0669C"/>
    <w:rsid w:val="00A079DD"/>
    <w:rsid w:val="00A1579A"/>
    <w:rsid w:val="00A24346"/>
    <w:rsid w:val="00A32FF4"/>
    <w:rsid w:val="00A35756"/>
    <w:rsid w:val="00A37015"/>
    <w:rsid w:val="00A375AF"/>
    <w:rsid w:val="00A62C6A"/>
    <w:rsid w:val="00A80CB3"/>
    <w:rsid w:val="00AB5C35"/>
    <w:rsid w:val="00AF01A9"/>
    <w:rsid w:val="00AF080F"/>
    <w:rsid w:val="00AF0AAC"/>
    <w:rsid w:val="00AF756A"/>
    <w:rsid w:val="00B01FFB"/>
    <w:rsid w:val="00B133F6"/>
    <w:rsid w:val="00B20624"/>
    <w:rsid w:val="00B31E0D"/>
    <w:rsid w:val="00B408D3"/>
    <w:rsid w:val="00B550C7"/>
    <w:rsid w:val="00B73219"/>
    <w:rsid w:val="00BC3BC4"/>
    <w:rsid w:val="00BD1C58"/>
    <w:rsid w:val="00BD345B"/>
    <w:rsid w:val="00BE1F0B"/>
    <w:rsid w:val="00C21957"/>
    <w:rsid w:val="00C23906"/>
    <w:rsid w:val="00C31344"/>
    <w:rsid w:val="00C43DB0"/>
    <w:rsid w:val="00C54DE0"/>
    <w:rsid w:val="00C871CF"/>
    <w:rsid w:val="00CA7166"/>
    <w:rsid w:val="00CC248E"/>
    <w:rsid w:val="00CC5CF9"/>
    <w:rsid w:val="00CD0B4B"/>
    <w:rsid w:val="00CD1ED4"/>
    <w:rsid w:val="00CF2748"/>
    <w:rsid w:val="00D64A49"/>
    <w:rsid w:val="00D73A73"/>
    <w:rsid w:val="00DC1F42"/>
    <w:rsid w:val="00DE7463"/>
    <w:rsid w:val="00DF7CE7"/>
    <w:rsid w:val="00E15C00"/>
    <w:rsid w:val="00E337CA"/>
    <w:rsid w:val="00E6341C"/>
    <w:rsid w:val="00E64EAD"/>
    <w:rsid w:val="00E75363"/>
    <w:rsid w:val="00E77294"/>
    <w:rsid w:val="00E9409E"/>
    <w:rsid w:val="00E94287"/>
    <w:rsid w:val="00EA2BBF"/>
    <w:rsid w:val="00EA6F09"/>
    <w:rsid w:val="00EA7822"/>
    <w:rsid w:val="00EB242C"/>
    <w:rsid w:val="00EB4981"/>
    <w:rsid w:val="00EC5667"/>
    <w:rsid w:val="00ED1813"/>
    <w:rsid w:val="00EE3EAE"/>
    <w:rsid w:val="00F12D5D"/>
    <w:rsid w:val="00F20EA7"/>
    <w:rsid w:val="00F30CBA"/>
    <w:rsid w:val="00F31513"/>
    <w:rsid w:val="00F42E7E"/>
    <w:rsid w:val="00F47A4D"/>
    <w:rsid w:val="00F56832"/>
    <w:rsid w:val="00F57B40"/>
    <w:rsid w:val="00F6378A"/>
    <w:rsid w:val="00F848F2"/>
    <w:rsid w:val="00F914BE"/>
    <w:rsid w:val="00FA2073"/>
    <w:rsid w:val="00FA515B"/>
    <w:rsid w:val="00FE27B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4">
    <w:name w:val="大標"/>
    <w:basedOn w:val="a"/>
    <w:rPr>
      <w:rFonts w:eastAsia="標楷體"/>
      <w:b/>
      <w:bCs/>
      <w:sz w:val="36"/>
    </w:rPr>
  </w:style>
  <w:style w:type="paragraph" w:customStyle="1" w:styleId="a5">
    <w:name w:val="鋪底"/>
    <w:basedOn w:val="a"/>
    <w:rPr>
      <w:rFonts w:eastAsia="標楷體"/>
      <w:b/>
      <w:bCs/>
      <w:sz w:val="28"/>
      <w:shd w:val="pct15" w:color="auto" w:fill="FFFFFF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Courier New" w:cs="Courier New"/>
    </w:rPr>
  </w:style>
  <w:style w:type="paragraph" w:styleId="a8">
    <w:name w:val="Body Text"/>
    <w:basedOn w:val="a"/>
    <w:pPr>
      <w:jc w:val="both"/>
    </w:pPr>
    <w:rPr>
      <w:rFonts w:eastAsia="細明體"/>
    </w:rPr>
  </w:style>
  <w:style w:type="paragraph" w:customStyle="1" w:styleId="a9">
    <w:name w:val="選擇題內文"/>
    <w:basedOn w:val="a7"/>
    <w:pPr>
      <w:ind w:left="1320" w:hangingChars="550" w:hanging="1320"/>
      <w:jc w:val="both"/>
    </w:pPr>
    <w:rPr>
      <w:rFonts w:ascii="Times New Roman" w:hAnsi="Times New Roman" w:cs="Times New Roman"/>
    </w:rPr>
  </w:style>
  <w:style w:type="table" w:styleId="aa">
    <w:name w:val="Table Grid"/>
    <w:basedOn w:val="a1"/>
    <w:rsid w:val="00FE27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4">
    <w:name w:val="大標"/>
    <w:basedOn w:val="a"/>
    <w:rPr>
      <w:rFonts w:eastAsia="標楷體"/>
      <w:b/>
      <w:bCs/>
      <w:sz w:val="36"/>
    </w:rPr>
  </w:style>
  <w:style w:type="paragraph" w:customStyle="1" w:styleId="a5">
    <w:name w:val="鋪底"/>
    <w:basedOn w:val="a"/>
    <w:rPr>
      <w:rFonts w:eastAsia="標楷體"/>
      <w:b/>
      <w:bCs/>
      <w:sz w:val="28"/>
      <w:shd w:val="pct15" w:color="auto" w:fill="FFFFFF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Courier New" w:cs="Courier New"/>
    </w:rPr>
  </w:style>
  <w:style w:type="paragraph" w:styleId="a8">
    <w:name w:val="Body Text"/>
    <w:basedOn w:val="a"/>
    <w:pPr>
      <w:jc w:val="both"/>
    </w:pPr>
    <w:rPr>
      <w:rFonts w:eastAsia="細明體"/>
    </w:rPr>
  </w:style>
  <w:style w:type="paragraph" w:customStyle="1" w:styleId="a9">
    <w:name w:val="選擇題內文"/>
    <w:basedOn w:val="a7"/>
    <w:pPr>
      <w:ind w:left="1320" w:hangingChars="550" w:hanging="1320"/>
      <w:jc w:val="both"/>
    </w:pPr>
    <w:rPr>
      <w:rFonts w:ascii="Times New Roman" w:hAnsi="Times New Roman" w:cs="Times New Roman"/>
    </w:rPr>
  </w:style>
  <w:style w:type="table" w:styleId="aa">
    <w:name w:val="Table Grid"/>
    <w:basedOn w:val="a1"/>
    <w:rsid w:val="00FE27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3057</Characters>
  <Application>Microsoft Office Word</Application>
  <DocSecurity>0</DocSecurity>
  <Lines>25</Lines>
  <Paragraphs>7</Paragraphs>
  <ScaleCrop>false</ScaleCrop>
  <Company>lungteng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第一課  做田</dc:title>
  <dc:creator>鈺芬 373</dc:creator>
  <cp:lastModifiedBy>seven350</cp:lastModifiedBy>
  <cp:revision>2</cp:revision>
  <cp:lastPrinted>2010-05-22T05:55:00Z</cp:lastPrinted>
  <dcterms:created xsi:type="dcterms:W3CDTF">2024-06-26T23:41:00Z</dcterms:created>
  <dcterms:modified xsi:type="dcterms:W3CDTF">2024-06-26T23:41:00Z</dcterms:modified>
</cp:coreProperties>
</file>