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6A5" w:rsidRPr="00E606A5" w:rsidRDefault="00E606A5" w:rsidP="00E606A5">
      <w:pPr>
        <w:tabs>
          <w:tab w:val="num" w:pos="1418"/>
        </w:tabs>
        <w:snapToGrid w:val="0"/>
        <w:spacing w:line="240" w:lineRule="atLeast"/>
        <w:ind w:left="1418" w:rightChars="176" w:right="422" w:hanging="567"/>
        <w:jc w:val="center"/>
        <w:rPr>
          <w:rFonts w:ascii="標楷體" w:eastAsia="標楷體" w:hAnsi="標楷體" w:cs="Times New Roman"/>
          <w:b/>
          <w:sz w:val="36"/>
          <w:szCs w:val="36"/>
        </w:rPr>
      </w:pPr>
      <w:r w:rsidRPr="00E606A5">
        <w:rPr>
          <w:rFonts w:ascii="標楷體" w:eastAsia="標楷體" w:hAnsi="標楷體" w:cs="Times New Roman" w:hint="eastAsia"/>
          <w:b/>
          <w:bCs/>
          <w:color w:val="000000"/>
          <w:sz w:val="36"/>
          <w:szCs w:val="36"/>
        </w:rPr>
        <w:t>國立臺南高商定期考試補考作業原則</w:t>
      </w:r>
    </w:p>
    <w:p w:rsidR="00E606A5" w:rsidRPr="00E606A5" w:rsidRDefault="00E606A5" w:rsidP="00E606A5">
      <w:pPr>
        <w:snapToGrid w:val="0"/>
        <w:spacing w:line="240" w:lineRule="atLeast"/>
        <w:jc w:val="right"/>
        <w:rPr>
          <w:rFonts w:ascii="標楷體" w:eastAsia="標楷體" w:hAnsi="標楷體" w:cs="Times New Roman"/>
          <w:sz w:val="28"/>
          <w:szCs w:val="28"/>
        </w:rPr>
      </w:pPr>
    </w:p>
    <w:p w:rsidR="00E606A5" w:rsidRPr="00E606A5" w:rsidRDefault="00E606A5" w:rsidP="00E606A5">
      <w:pPr>
        <w:snapToGrid w:val="0"/>
        <w:spacing w:line="260" w:lineRule="atLeast"/>
        <w:ind w:left="480" w:hanging="480"/>
        <w:jc w:val="right"/>
        <w:rPr>
          <w:rFonts w:ascii="標楷體" w:eastAsia="標楷體" w:hAnsi="標楷體" w:cs="Times New Roman" w:hint="eastAsia"/>
          <w:sz w:val="22"/>
        </w:rPr>
      </w:pPr>
      <w:r w:rsidRPr="00E606A5">
        <w:rPr>
          <w:rFonts w:ascii="標楷體" w:eastAsia="標楷體" w:hAnsi="標楷體" w:cs="Times New Roman"/>
          <w:sz w:val="28"/>
          <w:szCs w:val="28"/>
        </w:rPr>
        <w:t xml:space="preserve">　</w:t>
      </w:r>
      <w:r w:rsidRPr="00E606A5">
        <w:rPr>
          <w:rFonts w:ascii="標楷體" w:eastAsia="標楷體" w:hAnsi="標楷體" w:cs="Times New Roman" w:hint="eastAsia"/>
          <w:sz w:val="28"/>
          <w:szCs w:val="28"/>
        </w:rPr>
        <w:t xml:space="preserve">                     </w:t>
      </w:r>
      <w:r w:rsidRPr="00E606A5">
        <w:rPr>
          <w:rFonts w:ascii="標楷體" w:eastAsia="標楷體" w:hAnsi="標楷體" w:cs="Times New Roman" w:hint="eastAsia"/>
          <w:sz w:val="22"/>
        </w:rPr>
        <w:t>97學年度第1學期第4次行政會報通過 97.11.12</w:t>
      </w:r>
    </w:p>
    <w:p w:rsidR="00E606A5" w:rsidRPr="00E606A5" w:rsidRDefault="00E606A5" w:rsidP="00E606A5">
      <w:pPr>
        <w:snapToGrid w:val="0"/>
        <w:spacing w:line="260" w:lineRule="atLeast"/>
        <w:ind w:left="480" w:hanging="480"/>
        <w:jc w:val="right"/>
        <w:rPr>
          <w:rFonts w:ascii="標楷體" w:eastAsia="標楷體" w:hAnsi="標楷體" w:cs="Times New Roman" w:hint="eastAsia"/>
          <w:sz w:val="22"/>
        </w:rPr>
      </w:pPr>
      <w:r w:rsidRPr="00E606A5">
        <w:rPr>
          <w:rFonts w:ascii="標楷體" w:eastAsia="標楷體" w:hAnsi="標楷體" w:cs="Times New Roman" w:hint="eastAsia"/>
          <w:sz w:val="22"/>
        </w:rPr>
        <w:t>98學年度第1學期第5次行政會報修訂 99.10.20</w:t>
      </w:r>
    </w:p>
    <w:p w:rsidR="00E606A5" w:rsidRPr="00E606A5" w:rsidRDefault="00E606A5" w:rsidP="00E606A5">
      <w:pPr>
        <w:snapToGrid w:val="0"/>
        <w:spacing w:line="260" w:lineRule="atLeast"/>
        <w:ind w:left="480" w:hanging="480"/>
        <w:jc w:val="right"/>
        <w:rPr>
          <w:rFonts w:ascii="標楷體" w:eastAsia="標楷體" w:hAnsi="標楷體" w:cs="Times New Roman" w:hint="eastAsia"/>
          <w:sz w:val="22"/>
        </w:rPr>
      </w:pPr>
      <w:r w:rsidRPr="00E606A5">
        <w:rPr>
          <w:rFonts w:ascii="標楷體" w:eastAsia="標楷體" w:hAnsi="標楷體" w:cs="Times New Roman" w:hint="eastAsia"/>
          <w:sz w:val="22"/>
        </w:rPr>
        <w:t>101學年度第2學第3次行政會報修訂 102.05.01</w:t>
      </w:r>
    </w:p>
    <w:p w:rsidR="00E606A5" w:rsidRPr="00E606A5" w:rsidRDefault="00E606A5" w:rsidP="00E606A5">
      <w:pPr>
        <w:snapToGrid w:val="0"/>
        <w:spacing w:line="260" w:lineRule="atLeast"/>
        <w:ind w:left="480" w:hanging="480"/>
        <w:jc w:val="right"/>
        <w:rPr>
          <w:rFonts w:ascii="標楷體" w:eastAsia="標楷體" w:hAnsi="標楷體" w:cs="Times New Roman"/>
          <w:sz w:val="22"/>
        </w:rPr>
      </w:pPr>
      <w:r w:rsidRPr="00E606A5">
        <w:rPr>
          <w:rFonts w:ascii="標楷體" w:eastAsia="標楷體" w:hAnsi="標楷體" w:cs="Times New Roman" w:hint="eastAsia"/>
          <w:sz w:val="22"/>
        </w:rPr>
        <w:t>104學年度第1學期第1次行政會報修訂 104.08.25</w:t>
      </w:r>
    </w:p>
    <w:p w:rsidR="00E606A5" w:rsidRPr="00E606A5" w:rsidRDefault="00E606A5" w:rsidP="00E606A5">
      <w:pPr>
        <w:snapToGrid w:val="0"/>
        <w:spacing w:line="260" w:lineRule="atLeast"/>
        <w:ind w:left="480" w:hanging="480"/>
        <w:jc w:val="right"/>
        <w:rPr>
          <w:rFonts w:ascii="標楷體" w:eastAsia="標楷體" w:hAnsi="標楷體" w:cs="Times New Roman" w:hint="eastAsia"/>
          <w:sz w:val="22"/>
        </w:rPr>
      </w:pPr>
    </w:p>
    <w:p w:rsidR="00E606A5" w:rsidRPr="00E606A5" w:rsidRDefault="00E606A5" w:rsidP="00E606A5">
      <w:pPr>
        <w:adjustRightInd w:val="0"/>
        <w:snapToGrid w:val="0"/>
        <w:spacing w:beforeLines="50" w:before="180"/>
        <w:ind w:leftChars="241" w:left="1132" w:hangingChars="231" w:hanging="554"/>
        <w:rPr>
          <w:rFonts w:ascii="標楷體" w:eastAsia="標楷體" w:hAnsi="標楷體" w:cs="Times New Roman" w:hint="eastAsia"/>
          <w:bCs/>
          <w:kern w:val="0"/>
          <w:szCs w:val="24"/>
        </w:rPr>
      </w:pPr>
      <w:r w:rsidRPr="00E606A5">
        <w:rPr>
          <w:rFonts w:ascii="標楷體" w:eastAsia="標楷體" w:hAnsi="標楷體" w:cs="Times New Roman" w:hint="eastAsia"/>
          <w:szCs w:val="24"/>
        </w:rPr>
        <w:t>第一條 依高級中等學校學生學習評量辦法</w:t>
      </w:r>
      <w:r w:rsidRPr="00E606A5">
        <w:rPr>
          <w:rFonts w:ascii="標楷體" w:eastAsia="標楷體" w:hAnsi="標楷體" w:cs="Times New Roman" w:hint="eastAsia"/>
          <w:bCs/>
          <w:kern w:val="0"/>
          <w:szCs w:val="24"/>
        </w:rPr>
        <w:t>規定，並參酌本校實際情況訂定本原則。</w:t>
      </w:r>
    </w:p>
    <w:p w:rsidR="00E606A5" w:rsidRPr="00E606A5" w:rsidRDefault="00E606A5" w:rsidP="00E606A5">
      <w:pPr>
        <w:adjustRightInd w:val="0"/>
        <w:snapToGrid w:val="0"/>
        <w:spacing w:beforeLines="50" w:before="180"/>
        <w:ind w:leftChars="241" w:left="1418" w:hangingChars="350" w:hanging="840"/>
        <w:rPr>
          <w:rFonts w:ascii="標楷體" w:eastAsia="標楷體" w:hAnsi="標楷體" w:cs="Times New Roman"/>
          <w:szCs w:val="24"/>
        </w:rPr>
      </w:pPr>
      <w:r w:rsidRPr="00E606A5">
        <w:rPr>
          <w:rFonts w:ascii="標楷體" w:eastAsia="標楷體" w:hAnsi="標楷體" w:cs="Times New Roman" w:hint="eastAsia"/>
          <w:szCs w:val="24"/>
        </w:rPr>
        <w:t>第二條 凡本校各年級學生，</w:t>
      </w:r>
      <w:r w:rsidRPr="00E606A5">
        <w:rPr>
          <w:rFonts w:ascii="標楷體" w:eastAsia="標楷體" w:hAnsi="標楷體" w:cs="新細明體"/>
          <w:kern w:val="0"/>
          <w:szCs w:val="24"/>
        </w:rPr>
        <w:t>因公、喪、</w:t>
      </w:r>
      <w:r w:rsidRPr="00E606A5">
        <w:rPr>
          <w:rFonts w:ascii="標楷體" w:eastAsia="標楷體" w:hAnsi="標楷體" w:cs="Times New Roman" w:hint="eastAsia"/>
          <w:szCs w:val="24"/>
        </w:rPr>
        <w:t>重大傷病(開刀、長期住院等)、臨時傷病、重大突發事故(親屬病危、到校期間發生交通事故等)或不可抗力之偶發事件(天然災害等)，不克參加學校規定之各項定期考試，可申請參加補考。</w:t>
      </w:r>
    </w:p>
    <w:p w:rsidR="00E606A5" w:rsidRPr="00E606A5" w:rsidRDefault="00E606A5" w:rsidP="00E606A5">
      <w:pPr>
        <w:adjustRightInd w:val="0"/>
        <w:snapToGrid w:val="0"/>
        <w:spacing w:beforeLines="50" w:before="180"/>
        <w:ind w:leftChars="241" w:left="1418" w:hangingChars="350" w:hanging="840"/>
        <w:rPr>
          <w:rFonts w:ascii="標楷體" w:eastAsia="標楷體" w:hAnsi="標楷體" w:cs="Times New Roman" w:hint="eastAsia"/>
          <w:szCs w:val="24"/>
        </w:rPr>
      </w:pPr>
      <w:r w:rsidRPr="00E606A5">
        <w:rPr>
          <w:rFonts w:ascii="標楷體" w:eastAsia="標楷體" w:hAnsi="標楷體" w:cs="Times New Roman" w:hint="eastAsia"/>
          <w:szCs w:val="24"/>
        </w:rPr>
        <w:t>第三條 學生於定期考試請假者，公假、喪假及重大傷病之病假應於考試前完成請假手續；臨時傷病之病假、重大突發事故及不可抗力之偶發事件之事假應於補考前完成請假手續。凡學生未經請假核准無故不參加考試者，其成績一律以零分計算。</w:t>
      </w:r>
    </w:p>
    <w:p w:rsidR="00E606A5" w:rsidRPr="00E606A5" w:rsidRDefault="00E606A5" w:rsidP="00E606A5">
      <w:pPr>
        <w:adjustRightInd w:val="0"/>
        <w:snapToGrid w:val="0"/>
        <w:spacing w:beforeLines="50" w:before="180"/>
        <w:ind w:leftChars="241" w:left="1132" w:hangingChars="231" w:hanging="554"/>
        <w:rPr>
          <w:rFonts w:ascii="標楷體" w:eastAsia="標楷體" w:hAnsi="標楷體" w:cs="Times New Roman" w:hint="eastAsia"/>
          <w:szCs w:val="24"/>
        </w:rPr>
      </w:pPr>
      <w:r w:rsidRPr="00E606A5">
        <w:rPr>
          <w:rFonts w:ascii="標楷體" w:eastAsia="標楷體" w:hAnsi="標楷體" w:cs="Times New Roman" w:hint="eastAsia"/>
          <w:szCs w:val="24"/>
        </w:rPr>
        <w:t>第四條 學生因故不能參加考試，經核准給假者，應按下列規定辦理補考：</w:t>
      </w:r>
    </w:p>
    <w:p w:rsidR="00E606A5" w:rsidRPr="00E606A5" w:rsidRDefault="00E606A5" w:rsidP="00E606A5">
      <w:pPr>
        <w:adjustRightInd w:val="0"/>
        <w:snapToGrid w:val="0"/>
        <w:spacing w:beforeLines="50" w:before="180"/>
        <w:ind w:leftChars="590" w:left="1889" w:hangingChars="197" w:hanging="473"/>
        <w:rPr>
          <w:rFonts w:ascii="標楷體" w:eastAsia="標楷體" w:hAnsi="標楷體" w:cs="Times New Roman" w:hint="eastAsia"/>
          <w:szCs w:val="24"/>
        </w:rPr>
      </w:pPr>
      <w:r w:rsidRPr="00E606A5">
        <w:rPr>
          <w:rFonts w:ascii="標楷體" w:eastAsia="標楷體" w:hAnsi="標楷體" w:cs="Times New Roman" w:hint="eastAsia"/>
          <w:szCs w:val="24"/>
        </w:rPr>
        <w:t>(一)公假經教務、學務兩處會簽，呈由校長核准者，得申請補考（須填寫「補考通知單」）或以實際參加考試次數平均為其定期考查成績。</w:t>
      </w:r>
    </w:p>
    <w:p w:rsidR="00E606A5" w:rsidRPr="00E606A5" w:rsidRDefault="00E606A5" w:rsidP="00E606A5">
      <w:pPr>
        <w:adjustRightInd w:val="0"/>
        <w:snapToGrid w:val="0"/>
        <w:spacing w:beforeLines="50" w:before="180"/>
        <w:ind w:leftChars="590" w:left="1889" w:hangingChars="197" w:hanging="473"/>
        <w:rPr>
          <w:rFonts w:ascii="標楷體" w:eastAsia="標楷體" w:hAnsi="標楷體" w:cs="Times New Roman" w:hint="eastAsia"/>
          <w:szCs w:val="24"/>
        </w:rPr>
      </w:pPr>
      <w:r w:rsidRPr="00E606A5">
        <w:rPr>
          <w:rFonts w:ascii="標楷體" w:eastAsia="標楷體" w:hAnsi="標楷體" w:cs="Times New Roman" w:hint="eastAsia"/>
          <w:szCs w:val="24"/>
        </w:rPr>
        <w:t>(二)喪假及重大傷病之病假於事前或事故解除後返校第一天持證明向教務處註冊組領取「補考通知單」並知會任課老師，由任課老師勾選自行補考或由教務處進行補考。</w:t>
      </w:r>
    </w:p>
    <w:p w:rsidR="00E606A5" w:rsidRPr="00E606A5" w:rsidRDefault="00E606A5" w:rsidP="00E606A5">
      <w:pPr>
        <w:adjustRightInd w:val="0"/>
        <w:snapToGrid w:val="0"/>
        <w:spacing w:beforeLines="50" w:before="180"/>
        <w:ind w:leftChars="590" w:left="1889" w:hangingChars="197" w:hanging="473"/>
        <w:rPr>
          <w:rFonts w:ascii="標楷體" w:eastAsia="標楷體" w:hAnsi="標楷體" w:cs="Times New Roman" w:hint="eastAsia"/>
          <w:szCs w:val="24"/>
        </w:rPr>
      </w:pPr>
      <w:r w:rsidRPr="00E606A5">
        <w:rPr>
          <w:rFonts w:ascii="標楷體" w:eastAsia="標楷體" w:hAnsi="標楷體" w:cs="Times New Roman" w:hint="eastAsia"/>
          <w:szCs w:val="24"/>
        </w:rPr>
        <w:t>(三)學生遭遇臨時傷病、重大突發事故及不可抗力之偶發事件，須請臨時病假或事假者，除向教官室請假外，應通知教務處註冊組，才准予補考。</w:t>
      </w:r>
    </w:p>
    <w:p w:rsidR="00E606A5" w:rsidRPr="00E606A5" w:rsidRDefault="00E606A5" w:rsidP="00E606A5">
      <w:pPr>
        <w:adjustRightInd w:val="0"/>
        <w:snapToGrid w:val="0"/>
        <w:spacing w:beforeLines="50" w:before="180"/>
        <w:ind w:leftChars="590" w:left="1889" w:hangingChars="197" w:hanging="473"/>
        <w:rPr>
          <w:rFonts w:ascii="標楷體" w:eastAsia="標楷體" w:hAnsi="標楷體" w:cs="Times New Roman" w:hint="eastAsia"/>
          <w:szCs w:val="24"/>
        </w:rPr>
      </w:pPr>
      <w:r w:rsidRPr="00E606A5">
        <w:rPr>
          <w:rFonts w:ascii="標楷體" w:eastAsia="標楷體" w:hAnsi="標楷體" w:cs="Times New Roman" w:hint="eastAsia"/>
          <w:szCs w:val="24"/>
        </w:rPr>
        <w:t>(四)其餘非重大事故或理由之事假不得補考，成績以零分計算。</w:t>
      </w:r>
    </w:p>
    <w:p w:rsidR="00E606A5" w:rsidRPr="00E606A5" w:rsidRDefault="00E606A5" w:rsidP="00E606A5">
      <w:pPr>
        <w:adjustRightInd w:val="0"/>
        <w:snapToGrid w:val="0"/>
        <w:spacing w:beforeLines="50" w:before="180"/>
        <w:ind w:leftChars="590" w:left="1889" w:hangingChars="197" w:hanging="473"/>
        <w:rPr>
          <w:rFonts w:ascii="標楷體" w:eastAsia="標楷體" w:hAnsi="標楷體" w:cs="Times New Roman" w:hint="eastAsia"/>
          <w:szCs w:val="24"/>
        </w:rPr>
      </w:pPr>
      <w:r w:rsidRPr="00E606A5">
        <w:rPr>
          <w:rFonts w:ascii="標楷體" w:eastAsia="標楷體" w:hAnsi="標楷體" w:cs="Times New Roman" w:hint="eastAsia"/>
          <w:szCs w:val="24"/>
        </w:rPr>
        <w:t>(五)教務處進行補考時間原則上訂於學生事故解除後返校第一天，於教務處實施測驗。</w:t>
      </w:r>
    </w:p>
    <w:p w:rsidR="00E606A5" w:rsidRPr="00E606A5" w:rsidRDefault="00E606A5" w:rsidP="00E606A5">
      <w:pPr>
        <w:adjustRightInd w:val="0"/>
        <w:snapToGrid w:val="0"/>
        <w:spacing w:beforeLines="50" w:before="180"/>
        <w:ind w:leftChars="590" w:left="1889" w:hangingChars="197" w:hanging="473"/>
        <w:rPr>
          <w:rFonts w:ascii="標楷體" w:eastAsia="標楷體" w:hAnsi="標楷體" w:cs="Times New Roman" w:hint="eastAsia"/>
          <w:szCs w:val="24"/>
        </w:rPr>
      </w:pPr>
      <w:r w:rsidRPr="00E606A5">
        <w:rPr>
          <w:rFonts w:ascii="標楷體" w:eastAsia="標楷體" w:hAnsi="標楷體" w:cs="Times New Roman" w:hint="eastAsia"/>
          <w:szCs w:val="24"/>
        </w:rPr>
        <w:t>(六)教師自行補考應於考試結束後三天內辦理，並將補考成績送交註冊組。</w:t>
      </w:r>
    </w:p>
    <w:p w:rsidR="00E606A5" w:rsidRPr="00E606A5" w:rsidRDefault="00E606A5" w:rsidP="00E606A5">
      <w:pPr>
        <w:adjustRightInd w:val="0"/>
        <w:snapToGrid w:val="0"/>
        <w:spacing w:beforeLines="50" w:before="180"/>
        <w:ind w:leftChars="590" w:left="1889" w:hangingChars="197" w:hanging="473"/>
        <w:rPr>
          <w:rFonts w:ascii="標楷體" w:eastAsia="標楷體" w:hAnsi="標楷體" w:cs="Times New Roman" w:hint="eastAsia"/>
          <w:szCs w:val="24"/>
        </w:rPr>
      </w:pPr>
      <w:r w:rsidRPr="00E606A5">
        <w:rPr>
          <w:rFonts w:ascii="標楷體" w:eastAsia="標楷體" w:hAnsi="標楷體" w:cs="Times New Roman" w:hint="eastAsia"/>
          <w:szCs w:val="24"/>
        </w:rPr>
        <w:t>(七)如學生長期請假，返校第一天超過定期考試後三天者，不予安排補考，定期考試以缺考登錄，並請任課老師斟酌調整學期成績計算方式。</w:t>
      </w:r>
    </w:p>
    <w:p w:rsidR="00E606A5" w:rsidRPr="00E606A5" w:rsidRDefault="00E606A5" w:rsidP="00E606A5">
      <w:pPr>
        <w:tabs>
          <w:tab w:val="num" w:pos="1358"/>
        </w:tabs>
        <w:adjustRightInd w:val="0"/>
        <w:snapToGrid w:val="0"/>
        <w:spacing w:beforeLines="50" w:before="180"/>
        <w:ind w:leftChars="241" w:left="1399" w:hangingChars="342" w:hanging="821"/>
        <w:rPr>
          <w:rFonts w:ascii="標楷體" w:eastAsia="標楷體" w:hAnsi="標楷體" w:cs="Times New Roman" w:hint="eastAsia"/>
          <w:szCs w:val="24"/>
        </w:rPr>
      </w:pPr>
      <w:r w:rsidRPr="00E606A5">
        <w:rPr>
          <w:rFonts w:ascii="標楷體" w:eastAsia="標楷體" w:hAnsi="標楷體" w:cs="Times New Roman" w:hint="eastAsia"/>
          <w:szCs w:val="24"/>
        </w:rPr>
        <w:t>第五條 請假補考結果，未達六十分者，依實際分數計算。超過六十分，其超過部份按其原因，依照下列規定計算之：</w:t>
      </w:r>
    </w:p>
    <w:p w:rsidR="00E606A5" w:rsidRPr="00E606A5" w:rsidRDefault="00E606A5" w:rsidP="00E606A5">
      <w:pPr>
        <w:adjustRightInd w:val="0"/>
        <w:snapToGrid w:val="0"/>
        <w:spacing w:beforeLines="50" w:before="180"/>
        <w:ind w:leftChars="576" w:left="1874" w:hangingChars="205" w:hanging="492"/>
        <w:rPr>
          <w:rFonts w:ascii="標楷體" w:eastAsia="標楷體" w:hAnsi="標楷體" w:cs="Times New Roman"/>
          <w:szCs w:val="24"/>
        </w:rPr>
      </w:pPr>
      <w:r w:rsidRPr="00E606A5">
        <w:rPr>
          <w:rFonts w:ascii="標楷體" w:eastAsia="標楷體" w:hAnsi="標楷體" w:cs="Times New Roman" w:hint="eastAsia"/>
          <w:szCs w:val="24"/>
        </w:rPr>
        <w:t>(一)公假、喪假、重大傷病之病假或因不可抗力之偶發事件准予補考者，按實得分數計算。</w:t>
      </w:r>
    </w:p>
    <w:p w:rsidR="00E606A5" w:rsidRPr="00E606A5" w:rsidRDefault="00E606A5" w:rsidP="00E606A5">
      <w:pPr>
        <w:adjustRightInd w:val="0"/>
        <w:snapToGrid w:val="0"/>
        <w:spacing w:beforeLines="50" w:before="180"/>
        <w:ind w:leftChars="576" w:left="1874" w:hangingChars="205" w:hanging="492"/>
        <w:rPr>
          <w:rFonts w:ascii="標楷體" w:eastAsia="標楷體" w:hAnsi="標楷體" w:cs="Times New Roman"/>
          <w:kern w:val="0"/>
          <w:szCs w:val="24"/>
        </w:rPr>
      </w:pPr>
      <w:r w:rsidRPr="00E606A5">
        <w:rPr>
          <w:rFonts w:ascii="標楷體" w:eastAsia="標楷體" w:hAnsi="標楷體" w:cs="Times New Roman" w:hint="eastAsia"/>
          <w:szCs w:val="24"/>
        </w:rPr>
        <w:t>(二)臨時傷病之病假、重大突發事故之事假缺考者，超過六十分的部份以六折計算。</w:t>
      </w:r>
    </w:p>
    <w:p w:rsidR="00E606A5" w:rsidRPr="00E606A5" w:rsidRDefault="00E606A5" w:rsidP="00E606A5">
      <w:pPr>
        <w:adjustRightInd w:val="0"/>
        <w:snapToGrid w:val="0"/>
        <w:spacing w:beforeLines="50" w:before="180"/>
        <w:ind w:leftChars="241" w:left="1132" w:hangingChars="231" w:hanging="554"/>
        <w:rPr>
          <w:rFonts w:ascii="標楷體" w:eastAsia="標楷體" w:hAnsi="標楷體" w:cs="Times New Roman"/>
          <w:szCs w:val="24"/>
        </w:rPr>
      </w:pPr>
      <w:r w:rsidRPr="00E606A5">
        <w:rPr>
          <w:rFonts w:ascii="標楷體" w:eastAsia="標楷體" w:hAnsi="標楷體" w:cs="Times New Roman" w:hint="eastAsia"/>
          <w:szCs w:val="24"/>
        </w:rPr>
        <w:t>第六條 本原則經行政會報通過，呈校長核定後實施，修正時亦同。</w:t>
      </w:r>
    </w:p>
    <w:p w:rsidR="00E606A5" w:rsidRPr="00E606A5" w:rsidRDefault="00E606A5" w:rsidP="00E606A5">
      <w:pPr>
        <w:spacing w:beforeLines="50" w:before="180"/>
        <w:ind w:leftChars="241" w:left="1132" w:rightChars="58" w:right="139" w:hangingChars="231" w:hanging="554"/>
        <w:jc w:val="center"/>
        <w:rPr>
          <w:rFonts w:ascii="標楷體" w:eastAsia="標楷體" w:hAnsi="標楷體" w:cs="Times New Roman" w:hint="eastAsia"/>
          <w:b/>
          <w:sz w:val="36"/>
          <w:szCs w:val="36"/>
        </w:rPr>
      </w:pPr>
      <w:r w:rsidRPr="00E606A5">
        <w:rPr>
          <w:rFonts w:ascii="標楷體" w:eastAsia="標楷體" w:hAnsi="標楷體" w:cs="Times New Roman"/>
          <w:szCs w:val="24"/>
        </w:rPr>
        <w:br w:type="page"/>
      </w:r>
      <w:r w:rsidRPr="00E606A5">
        <w:rPr>
          <w:rFonts w:ascii="標楷體" w:eastAsia="標楷體" w:hAnsi="標楷體" w:cs="Times New Roman" w:hint="eastAsia"/>
          <w:b/>
          <w:sz w:val="36"/>
          <w:szCs w:val="36"/>
        </w:rPr>
        <w:lastRenderedPageBreak/>
        <w:t>國立臺南高商   學年度第</w:t>
      </w:r>
      <w:r w:rsidRPr="00E606A5">
        <w:rPr>
          <w:rFonts w:ascii="標楷體" w:eastAsia="標楷體" w:hAnsi="標楷體" w:cs="Times New Roman"/>
          <w:b/>
          <w:sz w:val="36"/>
          <w:szCs w:val="36"/>
        </w:rPr>
        <w:t xml:space="preserve">  </w:t>
      </w:r>
      <w:r w:rsidRPr="00E606A5">
        <w:rPr>
          <w:rFonts w:ascii="標楷體" w:eastAsia="標楷體" w:hAnsi="標楷體" w:cs="Times New Roman" w:hint="eastAsia"/>
          <w:b/>
          <w:sz w:val="36"/>
          <w:szCs w:val="36"/>
        </w:rPr>
        <w:t>學期</w:t>
      </w:r>
      <w:r w:rsidRPr="00E606A5">
        <w:rPr>
          <w:rFonts w:ascii="標楷體" w:eastAsia="標楷體" w:hAnsi="標楷體" w:cs="Times New Roman"/>
          <w:b/>
          <w:sz w:val="36"/>
          <w:szCs w:val="36"/>
        </w:rPr>
        <w:t xml:space="preserve">    </w:t>
      </w:r>
      <w:r w:rsidRPr="00E606A5">
        <w:rPr>
          <w:rFonts w:ascii="標楷體" w:eastAsia="標楷體" w:hAnsi="標楷體" w:cs="Times New Roman" w:hint="eastAsia"/>
          <w:b/>
          <w:sz w:val="36"/>
          <w:szCs w:val="36"/>
        </w:rPr>
        <w:t xml:space="preserve">  考補考通知單</w:t>
      </w:r>
    </w:p>
    <w:p w:rsidR="00E606A5" w:rsidRPr="00E606A5" w:rsidRDefault="00E606A5" w:rsidP="00E606A5">
      <w:pPr>
        <w:spacing w:line="400" w:lineRule="exact"/>
        <w:ind w:rightChars="58" w:right="139"/>
        <w:jc w:val="right"/>
        <w:rPr>
          <w:rFonts w:ascii="標楷體" w:eastAsia="標楷體" w:hAnsi="標楷體" w:cs="Times New Roman" w:hint="eastAsia"/>
          <w:sz w:val="20"/>
          <w:szCs w:val="20"/>
        </w:rPr>
      </w:pPr>
      <w:r w:rsidRPr="00E606A5">
        <w:rPr>
          <w:rFonts w:ascii="標楷體" w:eastAsia="標楷體" w:hAnsi="標楷體" w:cs="Times New Roman" w:hint="eastAsia"/>
          <w:sz w:val="20"/>
          <w:szCs w:val="20"/>
        </w:rPr>
        <w:t>(正本註冊組存查，影本學生留存)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82"/>
        <w:gridCol w:w="678"/>
        <w:gridCol w:w="1077"/>
        <w:gridCol w:w="8"/>
        <w:gridCol w:w="360"/>
        <w:gridCol w:w="1012"/>
        <w:gridCol w:w="248"/>
        <w:gridCol w:w="1440"/>
        <w:gridCol w:w="1045"/>
        <w:gridCol w:w="2735"/>
      </w:tblGrid>
      <w:tr w:rsidR="00E606A5" w:rsidRPr="00E606A5" w:rsidTr="00017189">
        <w:trPr>
          <w:trHeight w:val="519"/>
        </w:trPr>
        <w:tc>
          <w:tcPr>
            <w:tcW w:w="1050" w:type="dxa"/>
            <w:gridSpan w:val="2"/>
            <w:shd w:val="clear" w:color="auto" w:fill="C0C0C0"/>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科  別  </w:t>
            </w:r>
          </w:p>
        </w:tc>
        <w:tc>
          <w:tcPr>
            <w:tcW w:w="1763" w:type="dxa"/>
            <w:gridSpan w:val="3"/>
            <w:tcBorders>
              <w:bottom w:val="single" w:sz="4" w:space="0" w:color="auto"/>
            </w:tcBorders>
            <w:shd w:val="clear" w:color="auto" w:fill="auto"/>
            <w:vAlign w:val="center"/>
          </w:tcPr>
          <w:p w:rsidR="00E606A5" w:rsidRPr="00E606A5" w:rsidRDefault="00E606A5" w:rsidP="00E606A5">
            <w:pPr>
              <w:jc w:val="center"/>
              <w:rPr>
                <w:rFonts w:ascii="標楷體" w:eastAsia="標楷體" w:hAnsi="標楷體" w:cs="Times New Roman" w:hint="eastAsia"/>
                <w:szCs w:val="24"/>
              </w:rPr>
            </w:pPr>
          </w:p>
        </w:tc>
        <w:tc>
          <w:tcPr>
            <w:tcW w:w="1372" w:type="dxa"/>
            <w:gridSpan w:val="2"/>
            <w:tcBorders>
              <w:bottom w:val="single" w:sz="4" w:space="0" w:color="auto"/>
            </w:tcBorders>
            <w:shd w:val="clear" w:color="auto" w:fill="C0C0C0"/>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班   級</w:t>
            </w:r>
          </w:p>
        </w:tc>
        <w:tc>
          <w:tcPr>
            <w:tcW w:w="1688" w:type="dxa"/>
            <w:gridSpan w:val="2"/>
            <w:tcBorders>
              <w:bottom w:val="single" w:sz="4" w:space="0" w:color="auto"/>
            </w:tcBorders>
            <w:shd w:val="clear" w:color="auto" w:fill="auto"/>
            <w:vAlign w:val="center"/>
          </w:tcPr>
          <w:p w:rsidR="00E606A5" w:rsidRPr="00E606A5" w:rsidRDefault="00E606A5" w:rsidP="00E606A5">
            <w:pPr>
              <w:jc w:val="center"/>
              <w:rPr>
                <w:rFonts w:ascii="標楷體" w:eastAsia="標楷體" w:hAnsi="標楷體" w:cs="Times New Roman" w:hint="eastAsia"/>
                <w:szCs w:val="24"/>
              </w:rPr>
            </w:pPr>
          </w:p>
        </w:tc>
        <w:tc>
          <w:tcPr>
            <w:tcW w:w="1045" w:type="dxa"/>
            <w:tcBorders>
              <w:bottom w:val="single" w:sz="4" w:space="0" w:color="auto"/>
            </w:tcBorders>
            <w:shd w:val="clear" w:color="auto" w:fill="C0C0C0"/>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姓  名</w:t>
            </w:r>
          </w:p>
        </w:tc>
        <w:tc>
          <w:tcPr>
            <w:tcW w:w="2735" w:type="dxa"/>
            <w:shd w:val="clear" w:color="auto" w:fill="auto"/>
            <w:vAlign w:val="center"/>
          </w:tcPr>
          <w:p w:rsidR="00E606A5" w:rsidRPr="00E606A5" w:rsidRDefault="00E606A5" w:rsidP="00E606A5">
            <w:pPr>
              <w:jc w:val="center"/>
              <w:rPr>
                <w:rFonts w:ascii="標楷體" w:eastAsia="標楷體" w:hAnsi="標楷體" w:cs="Times New Roman" w:hint="eastAsia"/>
                <w:b/>
                <w:szCs w:val="24"/>
              </w:rPr>
            </w:pPr>
          </w:p>
        </w:tc>
      </w:tr>
      <w:tr w:rsidR="00E606A5" w:rsidRPr="00E606A5" w:rsidTr="00017189">
        <w:trPr>
          <w:trHeight w:val="538"/>
        </w:trPr>
        <w:tc>
          <w:tcPr>
            <w:tcW w:w="1050" w:type="dxa"/>
            <w:gridSpan w:val="2"/>
            <w:shd w:val="clear" w:color="auto" w:fill="C0C0C0"/>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學  號</w:t>
            </w:r>
          </w:p>
        </w:tc>
        <w:tc>
          <w:tcPr>
            <w:tcW w:w="1755" w:type="dxa"/>
            <w:gridSpan w:val="2"/>
            <w:shd w:val="clear" w:color="auto" w:fill="FFFFFF"/>
            <w:vAlign w:val="center"/>
          </w:tcPr>
          <w:p w:rsidR="00E606A5" w:rsidRPr="00E606A5" w:rsidRDefault="00E606A5" w:rsidP="00E606A5">
            <w:pPr>
              <w:rPr>
                <w:rFonts w:ascii="標楷體" w:eastAsia="標楷體" w:hAnsi="標楷體" w:cs="Times New Roman" w:hint="eastAsia"/>
                <w:szCs w:val="24"/>
              </w:rPr>
            </w:pPr>
          </w:p>
        </w:tc>
        <w:tc>
          <w:tcPr>
            <w:tcW w:w="1380" w:type="dxa"/>
            <w:gridSpan w:val="3"/>
            <w:shd w:val="clear" w:color="auto" w:fill="C0C0C0"/>
            <w:vAlign w:val="center"/>
          </w:tcPr>
          <w:p w:rsidR="00E606A5" w:rsidRPr="00E606A5" w:rsidRDefault="00E606A5" w:rsidP="00E606A5">
            <w:pPr>
              <w:ind w:firstLineChars="50" w:firstLine="120"/>
              <w:rPr>
                <w:rFonts w:ascii="標楷體" w:eastAsia="標楷體" w:hAnsi="標楷體" w:cs="Times New Roman" w:hint="eastAsia"/>
                <w:szCs w:val="24"/>
              </w:rPr>
            </w:pPr>
            <w:r w:rsidRPr="00E606A5">
              <w:rPr>
                <w:rFonts w:ascii="標楷體" w:eastAsia="標楷體" w:hAnsi="標楷體" w:cs="Times New Roman" w:hint="eastAsia"/>
                <w:szCs w:val="24"/>
              </w:rPr>
              <w:t>座   號</w:t>
            </w:r>
          </w:p>
        </w:tc>
        <w:tc>
          <w:tcPr>
            <w:tcW w:w="1688" w:type="dxa"/>
            <w:gridSpan w:val="2"/>
            <w:shd w:val="clear" w:color="auto" w:fill="FFFFFF"/>
            <w:vAlign w:val="center"/>
          </w:tcPr>
          <w:p w:rsidR="00E606A5" w:rsidRPr="00E606A5" w:rsidRDefault="00E606A5" w:rsidP="00E606A5">
            <w:pPr>
              <w:rPr>
                <w:rFonts w:ascii="標楷體" w:eastAsia="標楷體" w:hAnsi="標楷體" w:cs="Times New Roman" w:hint="eastAsia"/>
                <w:szCs w:val="24"/>
              </w:rPr>
            </w:pPr>
            <w:r w:rsidRPr="00E606A5">
              <w:rPr>
                <w:rFonts w:ascii="標楷體" w:eastAsia="標楷體" w:hAnsi="標楷體" w:cs="Times New Roman" w:hint="eastAsia"/>
                <w:szCs w:val="24"/>
              </w:rPr>
              <w:t xml:space="preserve">         號</w:t>
            </w:r>
          </w:p>
        </w:tc>
        <w:tc>
          <w:tcPr>
            <w:tcW w:w="1045" w:type="dxa"/>
            <w:shd w:val="clear" w:color="auto" w:fill="C0C0C0"/>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假  別</w:t>
            </w:r>
          </w:p>
        </w:tc>
        <w:tc>
          <w:tcPr>
            <w:tcW w:w="2735" w:type="dxa"/>
            <w:shd w:val="clear" w:color="auto" w:fill="auto"/>
            <w:vAlign w:val="center"/>
          </w:tcPr>
          <w:p w:rsidR="00E606A5" w:rsidRPr="00E606A5" w:rsidRDefault="00E606A5" w:rsidP="00E606A5">
            <w:pPr>
              <w:jc w:val="center"/>
              <w:rPr>
                <w:rFonts w:ascii="標楷體" w:eastAsia="標楷體" w:hAnsi="標楷體" w:cs="Times New Roman" w:hint="eastAsia"/>
                <w:b/>
                <w:szCs w:val="24"/>
              </w:rPr>
            </w:pPr>
            <w:r w:rsidRPr="00E606A5">
              <w:rPr>
                <w:rFonts w:ascii="標楷體" w:eastAsia="標楷體" w:hAnsi="標楷體" w:cs="Times New Roman" w:hint="eastAsia"/>
                <w:b/>
                <w:szCs w:val="24"/>
              </w:rPr>
              <w:t xml:space="preserve">              假</w:t>
            </w:r>
          </w:p>
        </w:tc>
      </w:tr>
      <w:tr w:rsidR="00E606A5" w:rsidRPr="00E606A5" w:rsidTr="00017189">
        <w:trPr>
          <w:trHeight w:val="510"/>
        </w:trPr>
        <w:tc>
          <w:tcPr>
            <w:tcW w:w="468" w:type="dxa"/>
            <w:vMerge w:val="restart"/>
            <w:shd w:val="clear" w:color="auto" w:fill="auto"/>
            <w:vAlign w:val="center"/>
          </w:tcPr>
          <w:p w:rsidR="00E606A5" w:rsidRPr="00E606A5" w:rsidRDefault="00E606A5" w:rsidP="00E606A5">
            <w:pPr>
              <w:ind w:left="800" w:hanging="320"/>
              <w:jc w:val="center"/>
              <w:rPr>
                <w:rFonts w:ascii="標楷體" w:eastAsia="標楷體" w:hAnsi="標楷體" w:cs="Times New Roman"/>
                <w:szCs w:val="24"/>
              </w:rPr>
            </w:pPr>
            <w:r w:rsidRPr="00E606A5">
              <w:rPr>
                <w:rFonts w:ascii="標楷體" w:eastAsia="標楷體" w:hAnsi="標楷體" w:cs="Times New Roman" w:hint="eastAsia"/>
                <w:sz w:val="32"/>
                <w:szCs w:val="32"/>
              </w:rPr>
              <w:t>補</w:t>
            </w:r>
          </w:p>
          <w:p w:rsidR="00E606A5" w:rsidRPr="00E606A5" w:rsidRDefault="00E606A5" w:rsidP="00E606A5">
            <w:pPr>
              <w:ind w:left="800" w:hanging="320"/>
              <w:jc w:val="center"/>
              <w:rPr>
                <w:rFonts w:ascii="標楷體" w:eastAsia="標楷體" w:hAnsi="標楷體" w:cs="Times New Roman" w:hint="eastAsia"/>
                <w:sz w:val="32"/>
                <w:szCs w:val="32"/>
              </w:rPr>
            </w:pPr>
          </w:p>
          <w:p w:rsidR="00E606A5" w:rsidRPr="00E606A5" w:rsidRDefault="00E606A5" w:rsidP="00E606A5">
            <w:pPr>
              <w:ind w:left="800" w:hanging="320"/>
              <w:jc w:val="center"/>
              <w:rPr>
                <w:rFonts w:ascii="標楷體" w:eastAsia="標楷體" w:hAnsi="標楷體" w:cs="Times New Roman" w:hint="eastAsia"/>
                <w:sz w:val="32"/>
                <w:szCs w:val="32"/>
              </w:rPr>
            </w:pPr>
            <w:r w:rsidRPr="00E606A5">
              <w:rPr>
                <w:rFonts w:ascii="標楷體" w:eastAsia="標楷體" w:hAnsi="標楷體" w:cs="Times New Roman" w:hint="eastAsia"/>
                <w:sz w:val="32"/>
                <w:szCs w:val="32"/>
              </w:rPr>
              <w:t>考</w:t>
            </w:r>
          </w:p>
          <w:p w:rsidR="00E606A5" w:rsidRPr="00E606A5" w:rsidRDefault="00E606A5" w:rsidP="00E606A5">
            <w:pPr>
              <w:ind w:left="800" w:hanging="320"/>
              <w:jc w:val="center"/>
              <w:rPr>
                <w:rFonts w:ascii="標楷體" w:eastAsia="標楷體" w:hAnsi="標楷體" w:cs="Times New Roman" w:hint="eastAsia"/>
                <w:sz w:val="32"/>
                <w:szCs w:val="32"/>
              </w:rPr>
            </w:pPr>
          </w:p>
          <w:p w:rsidR="00E606A5" w:rsidRPr="00E606A5" w:rsidRDefault="00E606A5" w:rsidP="00E606A5">
            <w:pPr>
              <w:ind w:left="800" w:hanging="320"/>
              <w:jc w:val="center"/>
              <w:rPr>
                <w:rFonts w:ascii="標楷體" w:eastAsia="標楷體" w:hAnsi="標楷體" w:cs="Times New Roman" w:hint="eastAsia"/>
                <w:sz w:val="32"/>
                <w:szCs w:val="32"/>
              </w:rPr>
            </w:pPr>
            <w:r w:rsidRPr="00E606A5">
              <w:rPr>
                <w:rFonts w:ascii="標楷體" w:eastAsia="標楷體" w:hAnsi="標楷體" w:cs="Times New Roman" w:hint="eastAsia"/>
                <w:sz w:val="32"/>
                <w:szCs w:val="32"/>
              </w:rPr>
              <w:t>科</w:t>
            </w:r>
          </w:p>
          <w:p w:rsidR="00E606A5" w:rsidRPr="00E606A5" w:rsidRDefault="00E606A5" w:rsidP="00E606A5">
            <w:pPr>
              <w:ind w:left="800" w:hanging="320"/>
              <w:jc w:val="center"/>
              <w:rPr>
                <w:rFonts w:ascii="標楷體" w:eastAsia="標楷體" w:hAnsi="標楷體" w:cs="Times New Roman" w:hint="eastAsia"/>
                <w:sz w:val="32"/>
                <w:szCs w:val="32"/>
              </w:rPr>
            </w:pPr>
          </w:p>
          <w:p w:rsidR="00E606A5" w:rsidRPr="00E606A5" w:rsidRDefault="00E606A5" w:rsidP="00E606A5">
            <w:pPr>
              <w:ind w:left="800" w:hanging="320"/>
              <w:jc w:val="center"/>
              <w:rPr>
                <w:rFonts w:ascii="標楷體" w:eastAsia="標楷體" w:hAnsi="標楷體" w:cs="Times New Roman" w:hint="eastAsia"/>
                <w:szCs w:val="24"/>
              </w:rPr>
            </w:pPr>
            <w:r w:rsidRPr="00E606A5">
              <w:rPr>
                <w:rFonts w:ascii="標楷體" w:eastAsia="標楷體" w:hAnsi="標楷體" w:cs="Times New Roman" w:hint="eastAsia"/>
                <w:sz w:val="32"/>
                <w:szCs w:val="32"/>
              </w:rPr>
              <w:t>目</w:t>
            </w: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1</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hint="eastAsia"/>
                <w:spacing w:val="-10"/>
                <w:sz w:val="16"/>
                <w:szCs w:val="16"/>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jc w:val="cente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2</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3</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4</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5</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6</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7</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8</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9</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10</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11</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510"/>
        </w:trPr>
        <w:tc>
          <w:tcPr>
            <w:tcW w:w="468" w:type="dxa"/>
            <w:vMerge/>
            <w:shd w:val="clear" w:color="auto" w:fill="auto"/>
          </w:tcPr>
          <w:p w:rsidR="00E606A5" w:rsidRPr="00E606A5" w:rsidRDefault="00E606A5" w:rsidP="00E606A5">
            <w:pP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rPr>
                <w:rFonts w:ascii="標楷體" w:eastAsia="標楷體" w:hAnsi="標楷體" w:cs="Times New Roman" w:hint="eastAsia"/>
                <w:szCs w:val="24"/>
              </w:rPr>
            </w:pPr>
            <w:r w:rsidRPr="00E606A5">
              <w:rPr>
                <w:rFonts w:ascii="標楷體" w:eastAsia="標楷體" w:hAnsi="標楷體" w:cs="Times New Roman" w:hint="eastAsia"/>
                <w:szCs w:val="24"/>
              </w:rPr>
              <w:t xml:space="preserve">  月  日</w:t>
            </w:r>
          </w:p>
        </w:tc>
        <w:tc>
          <w:tcPr>
            <w:tcW w:w="2705" w:type="dxa"/>
            <w:gridSpan w:val="5"/>
            <w:shd w:val="clear" w:color="auto" w:fill="auto"/>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12</w:t>
            </w:r>
          </w:p>
        </w:tc>
        <w:tc>
          <w:tcPr>
            <w:tcW w:w="1440" w:type="dxa"/>
            <w:shd w:val="clear" w:color="auto" w:fill="auto"/>
          </w:tcPr>
          <w:p w:rsidR="00E606A5" w:rsidRPr="00E606A5" w:rsidRDefault="00E606A5" w:rsidP="00E606A5">
            <w:pPr>
              <w:ind w:left="720" w:hanging="720"/>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任課教師簽章</w:t>
            </w:r>
          </w:p>
        </w:tc>
        <w:tc>
          <w:tcPr>
            <w:tcW w:w="3780" w:type="dxa"/>
            <w:gridSpan w:val="2"/>
            <w:shd w:val="clear" w:color="auto" w:fill="auto"/>
            <w:vAlign w:val="center"/>
          </w:tcPr>
          <w:p w:rsidR="00E606A5" w:rsidRPr="00E606A5" w:rsidRDefault="00E606A5" w:rsidP="00E606A5">
            <w:pPr>
              <w:ind w:left="660" w:hanging="180"/>
              <w:jc w:val="right"/>
              <w:rPr>
                <w:rFonts w:ascii="標楷體" w:eastAsia="標楷體" w:hAnsi="標楷體" w:cs="Times New Roman" w:hint="eastAsia"/>
                <w:sz w:val="18"/>
                <w:szCs w:val="18"/>
              </w:rPr>
            </w:pPr>
            <w:r w:rsidRPr="00E606A5">
              <w:rPr>
                <w:rFonts w:ascii="標楷體" w:eastAsia="標楷體" w:hAnsi="標楷體" w:cs="Times New Roman" w:hint="eastAsia"/>
                <w:sz w:val="18"/>
                <w:szCs w:val="18"/>
              </w:rPr>
              <w:t xml:space="preserve">□老師自行補考       </w:t>
            </w:r>
          </w:p>
          <w:p w:rsidR="00E606A5" w:rsidRPr="00E606A5" w:rsidRDefault="00E606A5" w:rsidP="00E606A5">
            <w:pPr>
              <w:ind w:left="640" w:hanging="160"/>
              <w:jc w:val="right"/>
              <w:rPr>
                <w:rFonts w:ascii="標楷體" w:eastAsia="標楷體" w:hAnsi="標楷體" w:cs="Times New Roman"/>
                <w:szCs w:val="24"/>
              </w:rPr>
            </w:pPr>
            <w:r w:rsidRPr="00E606A5">
              <w:rPr>
                <w:rFonts w:ascii="標楷體" w:eastAsia="標楷體" w:hAnsi="標楷體" w:cs="Times New Roman" w:hint="eastAsia"/>
                <w:spacing w:val="-10"/>
                <w:sz w:val="18"/>
                <w:szCs w:val="18"/>
              </w:rPr>
              <w:t>□教務處統一補考</w:t>
            </w:r>
          </w:p>
        </w:tc>
      </w:tr>
      <w:tr w:rsidR="00E606A5" w:rsidRPr="00E606A5" w:rsidTr="00017189">
        <w:trPr>
          <w:trHeight w:val="761"/>
        </w:trPr>
        <w:tc>
          <w:tcPr>
            <w:tcW w:w="105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承辦人簽章</w:t>
            </w:r>
          </w:p>
        </w:tc>
        <w:tc>
          <w:tcPr>
            <w:tcW w:w="2123" w:type="dxa"/>
            <w:gridSpan w:val="4"/>
            <w:shd w:val="clear" w:color="auto" w:fill="auto"/>
            <w:vAlign w:val="center"/>
          </w:tcPr>
          <w:p w:rsidR="00E606A5" w:rsidRPr="00E606A5" w:rsidRDefault="00E606A5" w:rsidP="00E606A5">
            <w:pPr>
              <w:jc w:val="center"/>
              <w:rPr>
                <w:rFonts w:ascii="標楷體" w:eastAsia="標楷體" w:hAnsi="標楷體" w:cs="Times New Roman" w:hint="eastAsia"/>
                <w:szCs w:val="24"/>
              </w:rPr>
            </w:pPr>
          </w:p>
        </w:tc>
        <w:tc>
          <w:tcPr>
            <w:tcW w:w="1260" w:type="dxa"/>
            <w:gridSpan w:val="2"/>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註冊組長簽章</w:t>
            </w:r>
          </w:p>
        </w:tc>
        <w:tc>
          <w:tcPr>
            <w:tcW w:w="1440" w:type="dxa"/>
            <w:shd w:val="clear" w:color="auto" w:fill="auto"/>
            <w:vAlign w:val="center"/>
          </w:tcPr>
          <w:p w:rsidR="00E606A5" w:rsidRPr="00E606A5" w:rsidRDefault="00E606A5" w:rsidP="00E606A5">
            <w:pPr>
              <w:jc w:val="center"/>
              <w:rPr>
                <w:rFonts w:ascii="標楷體" w:eastAsia="標楷體" w:hAnsi="標楷體" w:cs="Times New Roman" w:hint="eastAsia"/>
                <w:szCs w:val="24"/>
              </w:rPr>
            </w:pPr>
          </w:p>
        </w:tc>
        <w:tc>
          <w:tcPr>
            <w:tcW w:w="1045" w:type="dxa"/>
            <w:shd w:val="clear" w:color="auto" w:fill="auto"/>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備註</w:t>
            </w:r>
          </w:p>
        </w:tc>
        <w:tc>
          <w:tcPr>
            <w:tcW w:w="2735" w:type="dxa"/>
            <w:shd w:val="clear" w:color="auto" w:fill="auto"/>
            <w:vAlign w:val="center"/>
          </w:tcPr>
          <w:p w:rsidR="00E606A5" w:rsidRPr="00E606A5" w:rsidRDefault="00E606A5" w:rsidP="00E606A5">
            <w:pPr>
              <w:jc w:val="center"/>
              <w:rPr>
                <w:rFonts w:ascii="標楷體" w:eastAsia="標楷體" w:hAnsi="標楷體" w:cs="Times New Roman" w:hint="eastAsia"/>
                <w:szCs w:val="24"/>
              </w:rPr>
            </w:pPr>
          </w:p>
        </w:tc>
      </w:tr>
    </w:tbl>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說明：</w:t>
      </w:r>
    </w:p>
    <w:tbl>
      <w:tblPr>
        <w:tblpPr w:leftFromText="180" w:rightFromText="180" w:vertAnchor="text" w:tblpX="7617"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2"/>
      </w:tblGrid>
      <w:tr w:rsidR="00E606A5" w:rsidRPr="00E606A5" w:rsidTr="00017189">
        <w:tblPrEx>
          <w:tblCellMar>
            <w:top w:w="0" w:type="dxa"/>
            <w:bottom w:w="0" w:type="dxa"/>
          </w:tblCellMar>
        </w:tblPrEx>
        <w:trPr>
          <w:trHeight w:val="1071"/>
        </w:trPr>
        <w:tc>
          <w:tcPr>
            <w:tcW w:w="1952" w:type="dxa"/>
            <w:vAlign w:val="center"/>
          </w:tcPr>
          <w:p w:rsidR="00E606A5" w:rsidRPr="00E606A5" w:rsidRDefault="00E606A5" w:rsidP="00E606A5">
            <w:pPr>
              <w:spacing w:line="300" w:lineRule="exact"/>
              <w:jc w:val="both"/>
              <w:rPr>
                <w:rFonts w:ascii="標楷體" w:eastAsia="標楷體" w:hAnsi="標楷體" w:cs="Times New Roman" w:hint="eastAsia"/>
                <w:szCs w:val="24"/>
              </w:rPr>
            </w:pPr>
            <w:r w:rsidRPr="00E606A5">
              <w:rPr>
                <w:rFonts w:ascii="標楷體" w:eastAsia="標楷體" w:hAnsi="標楷體" w:cs="Times New Roman" w:hint="eastAsia"/>
                <w:szCs w:val="24"/>
              </w:rPr>
              <w:t>學生持通知單影本找任課教師安排補考時間</w:t>
            </w:r>
          </w:p>
        </w:tc>
      </w:tr>
    </w:tbl>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1.學生憑本單據才准予參加補考，</w:t>
      </w:r>
      <w:r w:rsidRPr="00E606A5">
        <w:rPr>
          <w:rFonts w:ascii="標楷體" w:eastAsia="標楷體" w:hAnsi="標楷體" w:cs="Times New Roman"/>
          <w:szCs w:val="24"/>
        </w:rPr>
        <w:t>否</w:t>
      </w:r>
      <w:r w:rsidRPr="00E606A5">
        <w:rPr>
          <w:rFonts w:ascii="標楷體" w:eastAsia="標楷體" w:hAnsi="標楷體" w:cs="Times New Roman" w:hint="eastAsia"/>
          <w:szCs w:val="24"/>
        </w:rPr>
        <w:t>則不計成績。</w:t>
      </w:r>
    </w:p>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2.</w:t>
      </w:r>
      <w:r w:rsidRPr="00E606A5">
        <w:rPr>
          <w:rFonts w:ascii="標楷體" w:eastAsia="標楷體" w:hAnsi="標楷體" w:cs="Times New Roman" w:hint="eastAsia"/>
          <w:spacing w:val="-6"/>
          <w:szCs w:val="24"/>
        </w:rPr>
        <w:t>老師自行補考，請老師於</w:t>
      </w:r>
      <w:r w:rsidRPr="00E606A5">
        <w:rPr>
          <w:rFonts w:ascii="標楷體" w:eastAsia="標楷體" w:hAnsi="標楷體" w:cs="Times New Roman" w:hint="eastAsia"/>
          <w:b/>
          <w:spacing w:val="-6"/>
          <w:szCs w:val="24"/>
          <w:u w:val="single"/>
        </w:rPr>
        <w:t>考試結束後三天內</w:t>
      </w:r>
      <w:r w:rsidRPr="00E606A5">
        <w:rPr>
          <w:rFonts w:ascii="標楷體" w:eastAsia="標楷體" w:hAnsi="標楷體" w:cs="Times New Roman" w:hint="eastAsia"/>
          <w:spacing w:val="-6"/>
          <w:szCs w:val="24"/>
        </w:rPr>
        <w:t>自行給予補考。</w:t>
      </w:r>
    </w:p>
    <w:p w:rsidR="00E606A5" w:rsidRPr="00E606A5" w:rsidRDefault="00E606A5" w:rsidP="00E606A5">
      <w:pPr>
        <w:spacing w:line="300" w:lineRule="exact"/>
        <w:ind w:left="7410" w:hangingChars="3250" w:hanging="7410"/>
        <w:rPr>
          <w:rFonts w:ascii="標楷體" w:eastAsia="標楷體" w:hAnsi="標楷體" w:cs="Times New Roman" w:hint="eastAsia"/>
          <w:spacing w:val="-6"/>
          <w:szCs w:val="24"/>
        </w:rPr>
      </w:pPr>
      <w:r w:rsidRPr="00E606A5">
        <w:rPr>
          <w:rFonts w:ascii="標楷體" w:eastAsia="標楷體" w:hAnsi="標楷體" w:cs="Times New Roman" w:hint="eastAsia"/>
          <w:spacing w:val="-6"/>
          <w:szCs w:val="24"/>
        </w:rPr>
        <w:t>3.</w:t>
      </w:r>
      <w:r w:rsidRPr="00E606A5">
        <w:rPr>
          <w:rFonts w:ascii="標楷體" w:eastAsia="標楷體" w:hAnsi="標楷體" w:cs="Times New Roman"/>
          <w:spacing w:val="-6"/>
          <w:szCs w:val="24"/>
        </w:rPr>
        <w:t>教</w:t>
      </w:r>
      <w:r w:rsidRPr="00E606A5">
        <w:rPr>
          <w:rFonts w:ascii="標楷體" w:eastAsia="標楷體" w:hAnsi="標楷體" w:cs="Times New Roman" w:hint="eastAsia"/>
          <w:spacing w:val="-6"/>
          <w:szCs w:val="24"/>
        </w:rPr>
        <w:t>務處統一辦理補考,考試時間於</w:t>
      </w:r>
      <w:r w:rsidRPr="00E606A5">
        <w:rPr>
          <w:rFonts w:ascii="標楷體" w:eastAsia="標楷體" w:hAnsi="標楷體" w:cs="Times New Roman" w:hint="eastAsia"/>
          <w:b/>
          <w:spacing w:val="-6"/>
          <w:szCs w:val="24"/>
          <w:u w:val="single"/>
        </w:rPr>
        <w:t>學生</w:t>
      </w:r>
      <w:r w:rsidRPr="00E606A5">
        <w:rPr>
          <w:rFonts w:ascii="標楷體" w:eastAsia="標楷體" w:hAnsi="標楷體" w:cs="Times New Roman" w:hint="eastAsia"/>
          <w:b/>
          <w:szCs w:val="24"/>
          <w:u w:val="single"/>
        </w:rPr>
        <w:t>復假第一天</w:t>
      </w:r>
      <w:r w:rsidRPr="00E606A5">
        <w:rPr>
          <w:rFonts w:ascii="標楷體" w:eastAsia="標楷體" w:hAnsi="標楷體" w:cs="Times New Roman" w:hint="eastAsia"/>
          <w:spacing w:val="-6"/>
          <w:szCs w:val="24"/>
        </w:rPr>
        <w:t>至教務處補考。</w:t>
      </w:r>
    </w:p>
    <w:p w:rsidR="00E606A5" w:rsidRPr="00E606A5" w:rsidRDefault="00E606A5" w:rsidP="00E606A5">
      <w:pPr>
        <w:ind w:left="7418" w:hangingChars="3250" w:hanging="7418"/>
        <w:rPr>
          <w:rFonts w:ascii="標楷體" w:eastAsia="標楷體" w:hAnsi="標楷體" w:cs="Times New Roman" w:hint="eastAsia"/>
          <w:b/>
          <w:spacing w:val="-6"/>
          <w:szCs w:val="24"/>
        </w:rPr>
      </w:pPr>
    </w:p>
    <w:p w:rsidR="00E606A5" w:rsidRPr="00E606A5" w:rsidRDefault="00E606A5" w:rsidP="00E606A5">
      <w:pPr>
        <w:ind w:left="7808" w:hangingChars="3250" w:hanging="7808"/>
        <w:rPr>
          <w:rFonts w:ascii="標楷體" w:eastAsia="標楷體" w:hAnsi="標楷體" w:cs="Times New Roman" w:hint="eastAsia"/>
          <w:b/>
          <w:szCs w:val="24"/>
        </w:rPr>
      </w:pPr>
      <w:r w:rsidRPr="00E606A5">
        <w:rPr>
          <w:rFonts w:ascii="標楷體" w:eastAsia="標楷體" w:hAnsi="標楷體" w:cs="Times New Roman" w:hint="eastAsia"/>
          <w:b/>
          <w:noProof/>
          <w:szCs w:val="24"/>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69850</wp:posOffset>
                </wp:positionV>
                <wp:extent cx="457200" cy="0"/>
                <wp:effectExtent l="12065" t="53340" r="16510" b="6096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8EE06" id="直線接點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5pt" to="3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">
                <v:stroke endarrow="block"/>
              </v:line>
            </w:pict>
          </mc:Fallback>
        </mc:AlternateContent>
      </w:r>
      <w:r w:rsidRPr="00E606A5">
        <w:rPr>
          <w:rFonts w:ascii="標楷體" w:eastAsia="標楷體" w:hAnsi="標楷體" w:cs="Times New Roman" w:hint="eastAsia"/>
          <w:b/>
          <w:noProof/>
          <w:szCs w:val="24"/>
        </w:rPr>
        <mc:AlternateContent>
          <mc:Choice Requires="wps">
            <w:drawing>
              <wp:anchor distT="0" distB="0" distL="114300" distR="114300" simplePos="0" relativeHeight="251663360" behindDoc="0" locked="0" layoutInCell="1" allowOverlap="1">
                <wp:simplePos x="0" y="0"/>
                <wp:positionH relativeFrom="column">
                  <wp:posOffset>4343400</wp:posOffset>
                </wp:positionH>
                <wp:positionV relativeFrom="paragraph">
                  <wp:posOffset>69850</wp:posOffset>
                </wp:positionV>
                <wp:extent cx="0" cy="800100"/>
                <wp:effectExtent l="12065" t="5715" r="6985" b="1333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8D030" id="直線接點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5pt" to="34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"/>
            </w:pict>
          </mc:Fallback>
        </mc:AlternateContent>
      </w:r>
      <w:r w:rsidRPr="00E606A5">
        <w:rPr>
          <w:rFonts w:ascii="標楷體" w:eastAsia="標楷體" w:hAnsi="標楷體" w:cs="Times New Roman" w:hint="eastAsia"/>
          <w:b/>
          <w:spacing w:val="-6"/>
          <w:szCs w:val="24"/>
        </w:rPr>
        <w:t>補考辦理流程</w:t>
      </w:r>
    </w:p>
    <w:tbl>
      <w:tblPr>
        <w:tblW w:w="0" w:type="auto"/>
        <w:tblCellMar>
          <w:left w:w="28" w:type="dxa"/>
          <w:right w:w="28" w:type="dxa"/>
        </w:tblCellMar>
        <w:tblLook w:val="0000" w:firstRow="0" w:lastRow="0" w:firstColumn="0" w:lastColumn="0" w:noHBand="0" w:noVBand="0"/>
      </w:tblPr>
      <w:tblGrid>
        <w:gridCol w:w="76"/>
        <w:gridCol w:w="1572"/>
        <w:gridCol w:w="540"/>
        <w:gridCol w:w="1620"/>
        <w:gridCol w:w="540"/>
        <w:gridCol w:w="1800"/>
        <w:gridCol w:w="1440"/>
        <w:gridCol w:w="1980"/>
      </w:tblGrid>
      <w:tr w:rsidR="00E606A5" w:rsidRPr="00E606A5" w:rsidTr="00017189">
        <w:tblPrEx>
          <w:tblCellMar>
            <w:top w:w="0" w:type="dxa"/>
            <w:bottom w:w="0" w:type="dxa"/>
          </w:tblCellMar>
        </w:tblPrEx>
        <w:trPr>
          <w:trHeight w:val="786"/>
        </w:trPr>
        <w:tc>
          <w:tcPr>
            <w:tcW w:w="76" w:type="dxa"/>
            <w:tcBorders>
              <w:right w:val="single" w:sz="8" w:space="0" w:color="auto"/>
            </w:tcBorders>
          </w:tcPr>
          <w:p w:rsidR="00E606A5" w:rsidRPr="00E606A5" w:rsidRDefault="00E606A5" w:rsidP="00E606A5">
            <w:pPr>
              <w:rPr>
                <w:rFonts w:ascii="標楷體" w:eastAsia="標楷體" w:hAnsi="標楷體" w:cs="Times New Roman" w:hint="eastAsia"/>
                <w:szCs w:val="24"/>
              </w:rPr>
            </w:pPr>
          </w:p>
        </w:tc>
        <w:tc>
          <w:tcPr>
            <w:tcW w:w="1572" w:type="dxa"/>
            <w:tcBorders>
              <w:top w:val="single" w:sz="8" w:space="0" w:color="auto"/>
              <w:left w:val="single" w:sz="8" w:space="0" w:color="auto"/>
              <w:bottom w:val="single" w:sz="8" w:space="0" w:color="auto"/>
              <w:right w:val="single" w:sz="8" w:space="0" w:color="auto"/>
            </w:tcBorders>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檢附相關證明至生輔組完成請假手續</w:t>
            </w:r>
          </w:p>
        </w:tc>
        <w:tc>
          <w:tcPr>
            <w:tcW w:w="540" w:type="dxa"/>
            <w:tcBorders>
              <w:left w:val="single" w:sz="8" w:space="0" w:color="auto"/>
              <w:right w:val="single" w:sz="8" w:space="0" w:color="auto"/>
            </w:tcBorders>
          </w:tcPr>
          <w:p w:rsidR="00E606A5" w:rsidRPr="00E606A5" w:rsidRDefault="00E606A5" w:rsidP="00E606A5">
            <w:pPr>
              <w:rPr>
                <w:rFonts w:ascii="標楷體" w:eastAsia="標楷體" w:hAnsi="標楷體" w:cs="Times New Roman" w:hint="eastAsia"/>
                <w:szCs w:val="24"/>
              </w:rPr>
            </w:pPr>
            <w:r w:rsidRPr="00E606A5">
              <w:rPr>
                <w:rFonts w:ascii="標楷體" w:eastAsia="標楷體" w:hAnsi="標楷體"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330200</wp:posOffset>
                      </wp:positionV>
                      <wp:extent cx="304800" cy="0"/>
                      <wp:effectExtent l="6350" t="59690" r="22225" b="5461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DA71D"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6pt" to="2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AQwIAAFE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">
                      <v:stroke endarrow="block"/>
                    </v:line>
                  </w:pict>
                </mc:Fallback>
              </mc:AlternateContent>
            </w:r>
          </w:p>
        </w:tc>
        <w:tc>
          <w:tcPr>
            <w:tcW w:w="1620" w:type="dxa"/>
            <w:tcBorders>
              <w:top w:val="single" w:sz="8" w:space="0" w:color="auto"/>
              <w:left w:val="single" w:sz="8" w:space="0" w:color="auto"/>
              <w:bottom w:val="single" w:sz="8" w:space="0" w:color="auto"/>
              <w:right w:val="single" w:sz="8" w:space="0" w:color="auto"/>
            </w:tcBorders>
            <w:vAlign w:val="center"/>
          </w:tcPr>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持請假單至</w:t>
            </w:r>
          </w:p>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註冊組領取</w:t>
            </w:r>
          </w:p>
          <w:p w:rsidR="00E606A5" w:rsidRPr="00E606A5" w:rsidRDefault="00E606A5" w:rsidP="00E606A5">
            <w:pPr>
              <w:jc w:val="center"/>
              <w:rPr>
                <w:rFonts w:ascii="標楷體" w:eastAsia="標楷體" w:hAnsi="標楷體" w:cs="Times New Roman" w:hint="eastAsia"/>
                <w:szCs w:val="24"/>
              </w:rPr>
            </w:pPr>
            <w:r w:rsidRPr="00E606A5">
              <w:rPr>
                <w:rFonts w:ascii="標楷體" w:eastAsia="標楷體" w:hAnsi="標楷體" w:cs="Times New Roman" w:hint="eastAsia"/>
                <w:szCs w:val="24"/>
              </w:rPr>
              <w:t>補考通知單</w:t>
            </w:r>
          </w:p>
        </w:tc>
        <w:tc>
          <w:tcPr>
            <w:tcW w:w="540" w:type="dxa"/>
            <w:tcBorders>
              <w:left w:val="single" w:sz="8" w:space="0" w:color="auto"/>
              <w:right w:val="single" w:sz="8" w:space="0" w:color="auto"/>
            </w:tcBorders>
          </w:tcPr>
          <w:p w:rsidR="00E606A5" w:rsidRPr="00E606A5" w:rsidRDefault="00E606A5" w:rsidP="00E606A5">
            <w:pPr>
              <w:rPr>
                <w:rFonts w:ascii="標楷體" w:eastAsia="標楷體" w:hAnsi="標楷體" w:cs="Times New Roman" w:hint="eastAsia"/>
                <w:szCs w:val="24"/>
              </w:rPr>
            </w:pPr>
            <w:r w:rsidRPr="00E606A5">
              <w:rPr>
                <w:rFonts w:ascii="標楷體" w:eastAsia="標楷體" w:hAnsi="標楷體" w:cs="Times New Roman"/>
                <w:noProof/>
                <w:sz w:val="20"/>
                <w:szCs w:val="24"/>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330200</wp:posOffset>
                      </wp:positionV>
                      <wp:extent cx="304800" cy="0"/>
                      <wp:effectExtent l="13970" t="59690" r="14605" b="5461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DC5A"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6pt" to="2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OPQwIAAFE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">
                      <v:stroke endarrow="block"/>
                    </v:line>
                  </w:pict>
                </mc:Fallback>
              </mc:AlternateContent>
            </w:r>
          </w:p>
        </w:tc>
        <w:tc>
          <w:tcPr>
            <w:tcW w:w="1800" w:type="dxa"/>
            <w:tcBorders>
              <w:top w:val="single" w:sz="8" w:space="0" w:color="auto"/>
              <w:left w:val="single" w:sz="8" w:space="0" w:color="auto"/>
              <w:bottom w:val="single" w:sz="8" w:space="0" w:color="auto"/>
              <w:right w:val="single" w:sz="4" w:space="0" w:color="auto"/>
            </w:tcBorders>
            <w:vAlign w:val="center"/>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補考通知單</w:t>
            </w:r>
          </w:p>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註冊組審核及送交任課教師</w:t>
            </w:r>
          </w:p>
        </w:tc>
        <w:tc>
          <w:tcPr>
            <w:tcW w:w="1440" w:type="dxa"/>
            <w:tcBorders>
              <w:left w:val="single" w:sz="4" w:space="0" w:color="auto"/>
              <w:right w:val="single" w:sz="8" w:space="0" w:color="auto"/>
            </w:tcBorders>
          </w:tcPr>
          <w:p w:rsidR="00E606A5" w:rsidRPr="00E606A5" w:rsidRDefault="00E606A5" w:rsidP="00E606A5">
            <w:pPr>
              <w:rPr>
                <w:rFonts w:ascii="標楷體" w:eastAsia="標楷體" w:hAnsi="標楷體" w:cs="Times New Roman" w:hint="eastAsia"/>
                <w:szCs w:val="24"/>
              </w:rPr>
            </w:pPr>
            <w:r w:rsidRPr="00E606A5">
              <w:rPr>
                <w:rFonts w:ascii="標楷體" w:eastAsia="標楷體" w:hAnsi="標楷體" w:cs="Times New Roman"/>
                <w:noProof/>
                <w:sz w:val="20"/>
                <w:szCs w:val="24"/>
              </w:rPr>
              <mc:AlternateContent>
                <mc:Choice Requires="wps">
                  <w:drawing>
                    <wp:anchor distT="0" distB="0" distL="114300" distR="114300" simplePos="0" relativeHeight="251662336" behindDoc="0" locked="0" layoutInCell="1" allowOverlap="1">
                      <wp:simplePos x="0" y="0"/>
                      <wp:positionH relativeFrom="column">
                        <wp:posOffset>439420</wp:posOffset>
                      </wp:positionH>
                      <wp:positionV relativeFrom="paragraph">
                        <wp:posOffset>628650</wp:posOffset>
                      </wp:positionV>
                      <wp:extent cx="457200" cy="0"/>
                      <wp:effectExtent l="12065" t="53340" r="16510" b="6096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ED38B" id="直線接點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49.5pt" to="70.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">
                      <v:stroke endarrow="block"/>
                    </v:line>
                  </w:pict>
                </mc:Fallback>
              </mc:AlternateContent>
            </w:r>
            <w:r w:rsidRPr="00E606A5">
              <w:rPr>
                <w:rFonts w:ascii="標楷體" w:eastAsia="標楷體" w:hAnsi="標楷體" w:cs="Times New Roman"/>
                <w:noProof/>
                <w:szCs w:val="24"/>
              </w:rPr>
              <mc:AlternateContent>
                <mc:Choice Requires="wpc">
                  <w:drawing>
                    <wp:inline distT="0" distB="0" distL="0" distR="0">
                      <wp:extent cx="800100" cy="457200"/>
                      <wp:effectExtent l="10795" t="0" r="0" b="4445"/>
                      <wp:docPr id="2"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0" y="228600"/>
                                  <a:ext cx="388604"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FFBE468" id="畫布 2"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4572;visibility:visible;mso-wrap-style:square">
                        <v:fill o:detectmouseclick="t"/>
                        <v:path o:connecttype="none"/>
                      </v:shape>
                      <v:line id="Line 4" o:spid="_x0000_s1028" style="position:absolute;visibility:visible;mso-wrap-style:square" from="0,2286" to="3886,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w10:anchorlock/>
                    </v:group>
                  </w:pict>
                </mc:Fallback>
              </mc:AlternateContent>
            </w:r>
          </w:p>
        </w:tc>
        <w:tc>
          <w:tcPr>
            <w:tcW w:w="1980" w:type="dxa"/>
            <w:tcBorders>
              <w:top w:val="single" w:sz="4" w:space="0" w:color="auto"/>
              <w:left w:val="single" w:sz="8" w:space="0" w:color="auto"/>
              <w:bottom w:val="single" w:sz="4" w:space="0" w:color="auto"/>
              <w:right w:val="single" w:sz="4" w:space="0" w:color="auto"/>
            </w:tcBorders>
          </w:tcPr>
          <w:p w:rsidR="00E606A5" w:rsidRPr="00E606A5" w:rsidRDefault="00E606A5" w:rsidP="00E606A5">
            <w:pPr>
              <w:jc w:val="both"/>
              <w:rPr>
                <w:rFonts w:ascii="標楷體" w:eastAsia="標楷體" w:hAnsi="標楷體" w:cs="Times New Roman" w:hint="eastAsia"/>
                <w:szCs w:val="24"/>
              </w:rPr>
            </w:pPr>
            <w:r w:rsidRPr="00E606A5">
              <w:rPr>
                <w:rFonts w:ascii="標楷體" w:eastAsia="標楷體" w:hAnsi="標楷體" w:cs="Times New Roman" w:hint="eastAsia"/>
                <w:szCs w:val="24"/>
              </w:rPr>
              <w:t>學生持通知單影本於復假第一天至教務處補考</w:t>
            </w:r>
          </w:p>
        </w:tc>
      </w:tr>
    </w:tbl>
    <w:p w:rsidR="00E606A5" w:rsidRPr="00E606A5" w:rsidRDefault="00E606A5" w:rsidP="00E606A5">
      <w:pPr>
        <w:rPr>
          <w:rFonts w:ascii="標楷體" w:eastAsia="標楷體" w:hAnsi="標楷體" w:cs="Times New Roman"/>
          <w:szCs w:val="24"/>
        </w:rPr>
        <w:sectPr w:rsidR="00E606A5" w:rsidRPr="00E606A5" w:rsidSect="00E606A5">
          <w:pgSz w:w="11906" w:h="16838"/>
          <w:pgMar w:top="851" w:right="1134" w:bottom="851" w:left="709" w:header="283" w:footer="283" w:gutter="0"/>
          <w:cols w:space="425"/>
          <w:docGrid w:type="lines" w:linePitch="360"/>
        </w:sectPr>
      </w:pPr>
    </w:p>
    <w:p w:rsidR="00E606A5" w:rsidRPr="00E606A5" w:rsidRDefault="00E606A5" w:rsidP="00E606A5">
      <w:pPr>
        <w:spacing w:line="400" w:lineRule="exact"/>
        <w:rPr>
          <w:rFonts w:ascii="標楷體" w:eastAsia="標楷體" w:hAnsi="標楷體" w:cs="Times New Roman" w:hint="eastAsia"/>
          <w:b/>
          <w:sz w:val="36"/>
          <w:szCs w:val="36"/>
        </w:rPr>
      </w:pPr>
      <w:r w:rsidRPr="00E606A5">
        <w:rPr>
          <w:rFonts w:ascii="標楷體" w:eastAsia="標楷體" w:hAnsi="標楷體" w:cs="Times New Roman" w:hint="eastAsia"/>
          <w:b/>
          <w:sz w:val="36"/>
          <w:szCs w:val="36"/>
        </w:rPr>
        <w:lastRenderedPageBreak/>
        <w:t>國立臺南高商   學年度第</w:t>
      </w:r>
      <w:r w:rsidRPr="00E606A5">
        <w:rPr>
          <w:rFonts w:ascii="標楷體" w:eastAsia="標楷體" w:hAnsi="標楷體" w:cs="Times New Roman"/>
          <w:b/>
          <w:sz w:val="36"/>
          <w:szCs w:val="36"/>
        </w:rPr>
        <w:t xml:space="preserve">  </w:t>
      </w:r>
      <w:r w:rsidRPr="00E606A5">
        <w:rPr>
          <w:rFonts w:ascii="標楷體" w:eastAsia="標楷體" w:hAnsi="標楷體" w:cs="Times New Roman" w:hint="eastAsia"/>
          <w:b/>
          <w:sz w:val="36"/>
          <w:szCs w:val="36"/>
        </w:rPr>
        <w:t>學期</w:t>
      </w:r>
      <w:r w:rsidRPr="00E606A5">
        <w:rPr>
          <w:rFonts w:ascii="標楷體" w:eastAsia="標楷體" w:hAnsi="標楷體" w:cs="Times New Roman"/>
          <w:b/>
          <w:sz w:val="36"/>
          <w:szCs w:val="36"/>
        </w:rPr>
        <w:t xml:space="preserve">    </w:t>
      </w:r>
      <w:r w:rsidRPr="00E606A5">
        <w:rPr>
          <w:rFonts w:ascii="標楷體" w:eastAsia="標楷體" w:hAnsi="標楷體" w:cs="Times New Roman" w:hint="eastAsia"/>
          <w:b/>
          <w:sz w:val="36"/>
          <w:szCs w:val="36"/>
        </w:rPr>
        <w:t xml:space="preserve">  考補考通知單</w:t>
      </w:r>
    </w:p>
    <w:p w:rsidR="00E606A5" w:rsidRPr="00E606A5" w:rsidRDefault="00E606A5" w:rsidP="00E606A5">
      <w:pPr>
        <w:spacing w:line="400" w:lineRule="exact"/>
        <w:rPr>
          <w:rFonts w:ascii="標楷體" w:eastAsia="標楷體" w:hAnsi="標楷體" w:cs="Times New Roman" w:hint="eastAsia"/>
          <w:sz w:val="26"/>
          <w:szCs w:val="26"/>
        </w:rPr>
      </w:pPr>
      <w:r w:rsidRPr="00E606A5">
        <w:rPr>
          <w:rFonts w:ascii="標楷體" w:eastAsia="標楷體" w:hAnsi="標楷體" w:cs="Times New Roman" w:hint="eastAsia"/>
          <w:szCs w:val="24"/>
        </w:rPr>
        <w:t xml:space="preserve">                                                       </w:t>
      </w:r>
      <w:r w:rsidRPr="00E606A5">
        <w:rPr>
          <w:rFonts w:ascii="標楷體" w:eastAsia="標楷體" w:hAnsi="標楷體" w:cs="Times New Roman" w:hint="eastAsia"/>
          <w:sz w:val="26"/>
          <w:szCs w:val="26"/>
        </w:rPr>
        <w:t xml:space="preserve">(任課教師留存) </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87"/>
        <w:gridCol w:w="1522"/>
        <w:gridCol w:w="1216"/>
        <w:gridCol w:w="1216"/>
        <w:gridCol w:w="1323"/>
        <w:gridCol w:w="1642"/>
        <w:gridCol w:w="1273"/>
      </w:tblGrid>
      <w:tr w:rsidR="00E606A5" w:rsidRPr="00E606A5" w:rsidTr="00017189">
        <w:trPr>
          <w:trHeight w:val="633"/>
        </w:trPr>
        <w:tc>
          <w:tcPr>
            <w:tcW w:w="1287" w:type="dxa"/>
            <w:shd w:val="clear" w:color="auto" w:fill="auto"/>
            <w:vAlign w:val="center"/>
          </w:tcPr>
          <w:p w:rsidR="00E606A5" w:rsidRPr="00E606A5" w:rsidRDefault="00E606A5" w:rsidP="00E606A5">
            <w:pPr>
              <w:ind w:left="700" w:hanging="700"/>
              <w:jc w:val="center"/>
              <w:rPr>
                <w:rFonts w:ascii="標楷體" w:eastAsia="標楷體" w:hAnsi="標楷體" w:cs="Times New Roman" w:hint="eastAsia"/>
                <w:spacing w:val="-20"/>
                <w:sz w:val="26"/>
                <w:szCs w:val="26"/>
              </w:rPr>
            </w:pPr>
            <w:r w:rsidRPr="00E606A5">
              <w:rPr>
                <w:rFonts w:ascii="標楷體" w:eastAsia="標楷體" w:hAnsi="標楷體" w:cs="Times New Roman" w:hint="eastAsia"/>
                <w:spacing w:val="-20"/>
                <w:sz w:val="26"/>
                <w:szCs w:val="26"/>
              </w:rPr>
              <w:t>班級/座號</w:t>
            </w:r>
          </w:p>
        </w:tc>
        <w:tc>
          <w:tcPr>
            <w:tcW w:w="2668" w:type="dxa"/>
            <w:gridSpan w:val="2"/>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 xml:space="preserve">               號</w:t>
            </w:r>
          </w:p>
        </w:tc>
        <w:tc>
          <w:tcPr>
            <w:tcW w:w="843" w:type="dxa"/>
            <w:shd w:val="clear" w:color="auto" w:fill="auto"/>
            <w:vAlign w:val="center"/>
          </w:tcPr>
          <w:p w:rsidR="00E606A5" w:rsidRPr="00E606A5" w:rsidRDefault="00E606A5" w:rsidP="00E606A5">
            <w:pPr>
              <w:ind w:left="740" w:hanging="909"/>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學號</w:t>
            </w:r>
          </w:p>
        </w:tc>
        <w:tc>
          <w:tcPr>
            <w:tcW w:w="1323" w:type="dxa"/>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p>
        </w:tc>
        <w:tc>
          <w:tcPr>
            <w:tcW w:w="1642" w:type="dxa"/>
            <w:shd w:val="clear" w:color="auto" w:fill="auto"/>
            <w:vAlign w:val="center"/>
          </w:tcPr>
          <w:p w:rsidR="00E606A5" w:rsidRPr="00E606A5" w:rsidRDefault="00E606A5" w:rsidP="00E606A5">
            <w:pPr>
              <w:ind w:left="740" w:hanging="779"/>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姓名</w:t>
            </w:r>
          </w:p>
        </w:tc>
        <w:tc>
          <w:tcPr>
            <w:tcW w:w="1273" w:type="dxa"/>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p>
        </w:tc>
      </w:tr>
      <w:tr w:rsidR="00E606A5" w:rsidRPr="00E606A5" w:rsidTr="00017189">
        <w:trPr>
          <w:trHeight w:val="686"/>
        </w:trPr>
        <w:tc>
          <w:tcPr>
            <w:tcW w:w="1287" w:type="dxa"/>
            <w:shd w:val="clear" w:color="auto" w:fill="auto"/>
            <w:vAlign w:val="center"/>
          </w:tcPr>
          <w:p w:rsidR="00E606A5" w:rsidRPr="00E606A5" w:rsidRDefault="00E606A5" w:rsidP="00E606A5">
            <w:pPr>
              <w:spacing w:line="400" w:lineRule="exact"/>
              <w:ind w:left="740" w:hanging="5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假別</w:t>
            </w:r>
          </w:p>
        </w:tc>
        <w:tc>
          <w:tcPr>
            <w:tcW w:w="1522" w:type="dxa"/>
            <w:shd w:val="clear" w:color="auto" w:fill="auto"/>
            <w:vAlign w:val="center"/>
          </w:tcPr>
          <w:p w:rsidR="00E606A5" w:rsidRPr="00E606A5" w:rsidRDefault="00E606A5" w:rsidP="00E606A5">
            <w:pPr>
              <w:spacing w:line="400" w:lineRule="exact"/>
              <w:ind w:left="740" w:hanging="260"/>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 xml:space="preserve">    假</w:t>
            </w:r>
          </w:p>
        </w:tc>
        <w:tc>
          <w:tcPr>
            <w:tcW w:w="1146" w:type="dxa"/>
            <w:shd w:val="clear" w:color="auto" w:fill="auto"/>
            <w:vAlign w:val="center"/>
          </w:tcPr>
          <w:p w:rsidR="00E606A5" w:rsidRPr="00E606A5" w:rsidRDefault="00E606A5" w:rsidP="00E606A5">
            <w:pPr>
              <w:spacing w:line="400" w:lineRule="exact"/>
              <w:ind w:left="720" w:hanging="865"/>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請假日期</w:t>
            </w:r>
          </w:p>
        </w:tc>
        <w:tc>
          <w:tcPr>
            <w:tcW w:w="2166" w:type="dxa"/>
            <w:gridSpan w:val="2"/>
            <w:shd w:val="clear" w:color="auto" w:fill="auto"/>
            <w:vAlign w:val="center"/>
          </w:tcPr>
          <w:p w:rsidR="00E606A5" w:rsidRPr="00E606A5" w:rsidRDefault="00E606A5" w:rsidP="00E606A5">
            <w:pPr>
              <w:spacing w:line="400" w:lineRule="exact"/>
              <w:ind w:left="740" w:hanging="260"/>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 xml:space="preserve">   月    日</w:t>
            </w:r>
          </w:p>
        </w:tc>
        <w:tc>
          <w:tcPr>
            <w:tcW w:w="1642" w:type="dxa"/>
            <w:shd w:val="clear" w:color="auto" w:fill="auto"/>
            <w:vAlign w:val="center"/>
          </w:tcPr>
          <w:p w:rsidR="00E606A5" w:rsidRPr="00E606A5" w:rsidRDefault="00E606A5" w:rsidP="00E606A5">
            <w:pPr>
              <w:spacing w:line="400" w:lineRule="exact"/>
              <w:ind w:left="740" w:hanging="8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補考科目</w:t>
            </w:r>
          </w:p>
        </w:tc>
        <w:tc>
          <w:tcPr>
            <w:tcW w:w="1273" w:type="dxa"/>
            <w:shd w:val="clear" w:color="auto" w:fill="auto"/>
            <w:vAlign w:val="center"/>
          </w:tcPr>
          <w:p w:rsidR="00E606A5" w:rsidRPr="00E606A5" w:rsidRDefault="00E606A5" w:rsidP="00E606A5">
            <w:pPr>
              <w:spacing w:line="400" w:lineRule="exact"/>
              <w:ind w:left="740" w:hanging="260"/>
              <w:jc w:val="center"/>
              <w:rPr>
                <w:rFonts w:ascii="標楷體" w:eastAsia="標楷體" w:hAnsi="標楷體" w:cs="Times New Roman" w:hint="eastAsia"/>
                <w:sz w:val="26"/>
                <w:szCs w:val="26"/>
              </w:rPr>
            </w:pPr>
          </w:p>
        </w:tc>
      </w:tr>
      <w:tr w:rsidR="00E606A5" w:rsidRPr="00E606A5" w:rsidTr="00017189">
        <w:trPr>
          <w:trHeight w:val="1113"/>
        </w:trPr>
        <w:tc>
          <w:tcPr>
            <w:tcW w:w="1287" w:type="dxa"/>
            <w:shd w:val="clear" w:color="auto" w:fill="auto"/>
            <w:vAlign w:val="center"/>
          </w:tcPr>
          <w:p w:rsidR="00E606A5" w:rsidRPr="00E606A5" w:rsidRDefault="00E606A5" w:rsidP="00E606A5">
            <w:pPr>
              <w:spacing w:line="300" w:lineRule="exact"/>
              <w:ind w:left="740" w:hanging="5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承辦人</w:t>
            </w:r>
          </w:p>
          <w:p w:rsidR="00E606A5" w:rsidRPr="00E606A5" w:rsidRDefault="00E606A5" w:rsidP="00E606A5">
            <w:pPr>
              <w:spacing w:line="300" w:lineRule="exact"/>
              <w:ind w:left="740" w:hanging="5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簽  章</w:t>
            </w:r>
          </w:p>
        </w:tc>
        <w:tc>
          <w:tcPr>
            <w:tcW w:w="1522" w:type="dxa"/>
            <w:shd w:val="clear" w:color="auto" w:fill="auto"/>
            <w:vAlign w:val="center"/>
          </w:tcPr>
          <w:p w:rsidR="00E606A5" w:rsidRPr="00E606A5" w:rsidRDefault="00E606A5" w:rsidP="00E606A5">
            <w:pPr>
              <w:spacing w:line="300" w:lineRule="exact"/>
              <w:ind w:left="740" w:hanging="260"/>
              <w:jc w:val="center"/>
              <w:rPr>
                <w:rFonts w:ascii="標楷體" w:eastAsia="標楷體" w:hAnsi="標楷體" w:cs="Times New Roman" w:hint="eastAsia"/>
                <w:sz w:val="26"/>
                <w:szCs w:val="26"/>
              </w:rPr>
            </w:pPr>
          </w:p>
        </w:tc>
        <w:tc>
          <w:tcPr>
            <w:tcW w:w="1146" w:type="dxa"/>
            <w:shd w:val="clear" w:color="auto" w:fill="auto"/>
            <w:vAlign w:val="center"/>
          </w:tcPr>
          <w:p w:rsidR="00E606A5" w:rsidRPr="00E606A5" w:rsidRDefault="00E606A5" w:rsidP="00E606A5">
            <w:pPr>
              <w:spacing w:line="300" w:lineRule="exact"/>
              <w:ind w:left="740" w:hanging="865"/>
              <w:jc w:val="center"/>
              <w:rPr>
                <w:rFonts w:ascii="標楷體" w:eastAsia="標楷體" w:hAnsi="標楷體" w:cs="Times New Roman"/>
                <w:sz w:val="26"/>
                <w:szCs w:val="26"/>
              </w:rPr>
            </w:pPr>
            <w:r w:rsidRPr="00E606A5">
              <w:rPr>
                <w:rFonts w:ascii="標楷體" w:eastAsia="標楷體" w:hAnsi="標楷體" w:cs="Times New Roman" w:hint="eastAsia"/>
                <w:sz w:val="26"/>
                <w:szCs w:val="26"/>
              </w:rPr>
              <w:t>註冊組長</w:t>
            </w:r>
          </w:p>
          <w:p w:rsidR="00E606A5" w:rsidRPr="00E606A5" w:rsidRDefault="00E606A5" w:rsidP="00E606A5">
            <w:pPr>
              <w:spacing w:line="300" w:lineRule="exact"/>
              <w:ind w:left="740" w:hanging="865"/>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簽    章</w:t>
            </w:r>
          </w:p>
        </w:tc>
        <w:tc>
          <w:tcPr>
            <w:tcW w:w="2166" w:type="dxa"/>
            <w:gridSpan w:val="2"/>
            <w:shd w:val="clear" w:color="auto" w:fill="auto"/>
            <w:vAlign w:val="center"/>
          </w:tcPr>
          <w:p w:rsidR="00E606A5" w:rsidRPr="00E606A5" w:rsidRDefault="00E606A5" w:rsidP="00E606A5">
            <w:pPr>
              <w:spacing w:line="300" w:lineRule="exact"/>
              <w:ind w:left="740" w:hanging="260"/>
              <w:jc w:val="center"/>
              <w:rPr>
                <w:rFonts w:ascii="標楷體" w:eastAsia="標楷體" w:hAnsi="標楷體" w:cs="Times New Roman" w:hint="eastAsia"/>
                <w:sz w:val="26"/>
                <w:szCs w:val="26"/>
              </w:rPr>
            </w:pPr>
          </w:p>
        </w:tc>
        <w:tc>
          <w:tcPr>
            <w:tcW w:w="1642" w:type="dxa"/>
            <w:shd w:val="clear" w:color="auto" w:fill="auto"/>
            <w:vAlign w:val="center"/>
          </w:tcPr>
          <w:p w:rsidR="00E606A5" w:rsidRPr="00E606A5" w:rsidRDefault="00E606A5" w:rsidP="00E606A5">
            <w:pPr>
              <w:spacing w:line="300" w:lineRule="exact"/>
              <w:ind w:left="740" w:hanging="898"/>
              <w:jc w:val="center"/>
              <w:rPr>
                <w:rFonts w:ascii="標楷體" w:eastAsia="標楷體" w:hAnsi="標楷體" w:cs="Times New Roman" w:hint="eastAsia"/>
                <w:sz w:val="26"/>
                <w:szCs w:val="26"/>
              </w:rPr>
            </w:pPr>
            <w:smartTag w:uri="urn:schemas-microsoft-com:office:smarttags" w:element="PersonName">
              <w:smartTagPr>
                <w:attr w:name="ProductID" w:val="任課"/>
              </w:smartTagPr>
              <w:r w:rsidRPr="00E606A5">
                <w:rPr>
                  <w:rFonts w:ascii="標楷體" w:eastAsia="標楷體" w:hAnsi="標楷體" w:cs="Times New Roman" w:hint="eastAsia"/>
                  <w:sz w:val="26"/>
                  <w:szCs w:val="26"/>
                </w:rPr>
                <w:t>任課</w:t>
              </w:r>
            </w:smartTag>
            <w:r w:rsidRPr="00E606A5">
              <w:rPr>
                <w:rFonts w:ascii="標楷體" w:eastAsia="標楷體" w:hAnsi="標楷體" w:cs="Times New Roman" w:hint="eastAsia"/>
                <w:sz w:val="26"/>
                <w:szCs w:val="26"/>
              </w:rPr>
              <w:t>老師簽章</w:t>
            </w:r>
          </w:p>
        </w:tc>
        <w:tc>
          <w:tcPr>
            <w:tcW w:w="1273" w:type="dxa"/>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p>
        </w:tc>
      </w:tr>
    </w:tbl>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說明：</w:t>
      </w:r>
    </w:p>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1.學生憑本單據才准予參加補考，</w:t>
      </w:r>
      <w:r w:rsidRPr="00E606A5">
        <w:rPr>
          <w:rFonts w:ascii="標楷體" w:eastAsia="標楷體" w:hAnsi="標楷體" w:cs="Times New Roman"/>
          <w:szCs w:val="24"/>
        </w:rPr>
        <w:t>否</w:t>
      </w:r>
      <w:r w:rsidRPr="00E606A5">
        <w:rPr>
          <w:rFonts w:ascii="標楷體" w:eastAsia="標楷體" w:hAnsi="標楷體" w:cs="Times New Roman" w:hint="eastAsia"/>
          <w:szCs w:val="24"/>
        </w:rPr>
        <w:t>則不計成績。</w:t>
      </w:r>
    </w:p>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2.</w:t>
      </w:r>
      <w:r w:rsidRPr="00E606A5">
        <w:rPr>
          <w:rFonts w:ascii="標楷體" w:eastAsia="標楷體" w:hAnsi="標楷體" w:cs="Times New Roman" w:hint="eastAsia"/>
          <w:spacing w:val="-6"/>
          <w:szCs w:val="24"/>
        </w:rPr>
        <w:t>老師自行補考，請老師於</w:t>
      </w:r>
      <w:r w:rsidRPr="00E606A5">
        <w:rPr>
          <w:rFonts w:ascii="標楷體" w:eastAsia="標楷體" w:hAnsi="標楷體" w:cs="Times New Roman" w:hint="eastAsia"/>
          <w:b/>
          <w:spacing w:val="-6"/>
          <w:szCs w:val="24"/>
          <w:u w:val="single"/>
        </w:rPr>
        <w:t>考試結束後三天內</w:t>
      </w:r>
      <w:r w:rsidRPr="00E606A5">
        <w:rPr>
          <w:rFonts w:ascii="標楷體" w:eastAsia="標楷體" w:hAnsi="標楷體" w:cs="Times New Roman" w:hint="eastAsia"/>
          <w:spacing w:val="-6"/>
          <w:szCs w:val="24"/>
        </w:rPr>
        <w:t>自行給予補考。</w:t>
      </w:r>
    </w:p>
    <w:p w:rsidR="00E606A5" w:rsidRPr="00E606A5" w:rsidRDefault="00E606A5" w:rsidP="00E606A5">
      <w:pPr>
        <w:spacing w:line="300" w:lineRule="exact"/>
        <w:ind w:left="7410" w:hangingChars="3250" w:hanging="7410"/>
        <w:rPr>
          <w:rFonts w:ascii="標楷體" w:eastAsia="標楷體" w:hAnsi="標楷體" w:cs="Times New Roman" w:hint="eastAsia"/>
          <w:spacing w:val="-6"/>
          <w:szCs w:val="24"/>
        </w:rPr>
      </w:pPr>
      <w:r w:rsidRPr="00E606A5">
        <w:rPr>
          <w:rFonts w:ascii="標楷體" w:eastAsia="標楷體" w:hAnsi="標楷體" w:cs="Times New Roman" w:hint="eastAsia"/>
          <w:spacing w:val="-6"/>
          <w:szCs w:val="24"/>
        </w:rPr>
        <w:t>3.</w:t>
      </w:r>
      <w:r w:rsidRPr="00E606A5">
        <w:rPr>
          <w:rFonts w:ascii="標楷體" w:eastAsia="標楷體" w:hAnsi="標楷體" w:cs="Times New Roman"/>
          <w:spacing w:val="-6"/>
          <w:szCs w:val="24"/>
        </w:rPr>
        <w:t>教</w:t>
      </w:r>
      <w:r w:rsidRPr="00E606A5">
        <w:rPr>
          <w:rFonts w:ascii="標楷體" w:eastAsia="標楷體" w:hAnsi="標楷體" w:cs="Times New Roman" w:hint="eastAsia"/>
          <w:spacing w:val="-6"/>
          <w:szCs w:val="24"/>
        </w:rPr>
        <w:t>務處統一辦理補考,考試時間於</w:t>
      </w:r>
      <w:r w:rsidRPr="00E606A5">
        <w:rPr>
          <w:rFonts w:ascii="標楷體" w:eastAsia="標楷體" w:hAnsi="標楷體" w:cs="Times New Roman" w:hint="eastAsia"/>
          <w:b/>
          <w:spacing w:val="-6"/>
          <w:szCs w:val="24"/>
          <w:u w:val="single"/>
        </w:rPr>
        <w:t>學生</w:t>
      </w:r>
      <w:r w:rsidRPr="00E606A5">
        <w:rPr>
          <w:rFonts w:ascii="標楷體" w:eastAsia="標楷體" w:hAnsi="標楷體" w:cs="Times New Roman" w:hint="eastAsia"/>
          <w:b/>
          <w:szCs w:val="24"/>
          <w:u w:val="single"/>
        </w:rPr>
        <w:t>復假第一天</w:t>
      </w:r>
      <w:r w:rsidRPr="00E606A5">
        <w:rPr>
          <w:rFonts w:ascii="標楷體" w:eastAsia="標楷體" w:hAnsi="標楷體" w:cs="Times New Roman" w:hint="eastAsia"/>
          <w:spacing w:val="-6"/>
          <w:szCs w:val="24"/>
        </w:rPr>
        <w:t>至教務處補考。</w:t>
      </w:r>
    </w:p>
    <w:p w:rsidR="00E606A5" w:rsidRPr="00E606A5" w:rsidRDefault="00E606A5" w:rsidP="00E606A5">
      <w:pPr>
        <w:spacing w:line="300" w:lineRule="exact"/>
        <w:rPr>
          <w:rFonts w:ascii="標楷體" w:eastAsia="標楷體" w:hAnsi="標楷體" w:cs="Times New Roman" w:hint="eastAsia"/>
          <w:color w:val="000000"/>
          <w:spacing w:val="-6"/>
          <w:szCs w:val="24"/>
        </w:rPr>
      </w:pPr>
      <w:r w:rsidRPr="00E606A5">
        <w:rPr>
          <w:rFonts w:ascii="標楷體" w:eastAsia="標楷體" w:hAnsi="標楷體" w:cs="Times New Roman" w:hint="eastAsia"/>
          <w:color w:val="000000"/>
          <w:spacing w:val="-6"/>
          <w:szCs w:val="24"/>
        </w:rPr>
        <w:t>..................................................................................................................................................................</w:t>
      </w:r>
    </w:p>
    <w:p w:rsidR="00E606A5" w:rsidRPr="00E606A5" w:rsidRDefault="00E606A5" w:rsidP="00E606A5">
      <w:pPr>
        <w:spacing w:line="400" w:lineRule="exact"/>
        <w:rPr>
          <w:rFonts w:ascii="標楷體" w:eastAsia="標楷體" w:hAnsi="標楷體" w:cs="Times New Roman" w:hint="eastAsia"/>
          <w:sz w:val="36"/>
          <w:szCs w:val="36"/>
        </w:rPr>
      </w:pPr>
      <w:r w:rsidRPr="00E606A5">
        <w:rPr>
          <w:rFonts w:ascii="標楷體" w:eastAsia="標楷體" w:hAnsi="標楷體" w:cs="Times New Roman" w:hint="eastAsia"/>
          <w:sz w:val="36"/>
          <w:szCs w:val="36"/>
        </w:rPr>
        <w:t>國立臺南高商   學年度第</w:t>
      </w:r>
      <w:r w:rsidRPr="00E606A5">
        <w:rPr>
          <w:rFonts w:ascii="標楷體" w:eastAsia="標楷體" w:hAnsi="標楷體" w:cs="Times New Roman"/>
          <w:sz w:val="36"/>
          <w:szCs w:val="36"/>
        </w:rPr>
        <w:t xml:space="preserve">  </w:t>
      </w:r>
      <w:r w:rsidRPr="00E606A5">
        <w:rPr>
          <w:rFonts w:ascii="標楷體" w:eastAsia="標楷體" w:hAnsi="標楷體" w:cs="Times New Roman" w:hint="eastAsia"/>
          <w:sz w:val="36"/>
          <w:szCs w:val="36"/>
        </w:rPr>
        <w:t>學期</w:t>
      </w:r>
      <w:r w:rsidRPr="00E606A5">
        <w:rPr>
          <w:rFonts w:ascii="標楷體" w:eastAsia="標楷體" w:hAnsi="標楷體" w:cs="Times New Roman"/>
          <w:sz w:val="36"/>
          <w:szCs w:val="36"/>
        </w:rPr>
        <w:t xml:space="preserve">    </w:t>
      </w:r>
      <w:r w:rsidRPr="00E606A5">
        <w:rPr>
          <w:rFonts w:ascii="標楷體" w:eastAsia="標楷體" w:hAnsi="標楷體" w:cs="Times New Roman" w:hint="eastAsia"/>
          <w:sz w:val="36"/>
          <w:szCs w:val="36"/>
        </w:rPr>
        <w:t xml:space="preserve">  考補考通知單</w:t>
      </w:r>
    </w:p>
    <w:p w:rsidR="00E606A5" w:rsidRPr="00E606A5" w:rsidRDefault="00E606A5" w:rsidP="00E606A5">
      <w:pPr>
        <w:spacing w:line="400" w:lineRule="exact"/>
        <w:rPr>
          <w:rFonts w:ascii="標楷體" w:eastAsia="標楷體" w:hAnsi="標楷體" w:cs="Times New Roman"/>
          <w:sz w:val="26"/>
          <w:szCs w:val="26"/>
        </w:rPr>
      </w:pPr>
      <w:r w:rsidRPr="00E606A5">
        <w:rPr>
          <w:rFonts w:ascii="標楷體" w:eastAsia="標楷體" w:hAnsi="標楷體" w:cs="Times New Roman" w:hint="eastAsia"/>
          <w:sz w:val="40"/>
          <w:szCs w:val="24"/>
        </w:rPr>
        <w:t xml:space="preserve">                              </w:t>
      </w:r>
      <w:r w:rsidRPr="00E606A5">
        <w:rPr>
          <w:rFonts w:ascii="標楷體" w:eastAsia="標楷體" w:hAnsi="標楷體" w:cs="Times New Roman"/>
          <w:sz w:val="40"/>
          <w:szCs w:val="24"/>
        </w:rPr>
        <w:t xml:space="preserve">    </w:t>
      </w:r>
      <w:r w:rsidRPr="00E606A5">
        <w:rPr>
          <w:rFonts w:ascii="標楷體" w:eastAsia="標楷體" w:hAnsi="標楷體" w:cs="Times New Roman" w:hint="eastAsia"/>
          <w:szCs w:val="24"/>
        </w:rPr>
        <w:t xml:space="preserve"> </w:t>
      </w:r>
      <w:r w:rsidRPr="00E606A5">
        <w:rPr>
          <w:rFonts w:ascii="標楷體" w:eastAsia="標楷體" w:hAnsi="標楷體" w:cs="Times New Roman" w:hint="eastAsia"/>
          <w:sz w:val="26"/>
          <w:szCs w:val="26"/>
        </w:rPr>
        <w:t>(任課教師留存)</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87"/>
        <w:gridCol w:w="1522"/>
        <w:gridCol w:w="1216"/>
        <w:gridCol w:w="1216"/>
        <w:gridCol w:w="1323"/>
        <w:gridCol w:w="1642"/>
        <w:gridCol w:w="1273"/>
      </w:tblGrid>
      <w:tr w:rsidR="00E606A5" w:rsidRPr="00E606A5" w:rsidTr="00017189">
        <w:trPr>
          <w:trHeight w:val="633"/>
        </w:trPr>
        <w:tc>
          <w:tcPr>
            <w:tcW w:w="1287" w:type="dxa"/>
            <w:shd w:val="clear" w:color="auto" w:fill="auto"/>
            <w:vAlign w:val="center"/>
          </w:tcPr>
          <w:p w:rsidR="00E606A5" w:rsidRPr="00E606A5" w:rsidRDefault="00E606A5" w:rsidP="00E606A5">
            <w:pPr>
              <w:ind w:left="700" w:hanging="700"/>
              <w:jc w:val="center"/>
              <w:rPr>
                <w:rFonts w:ascii="標楷體" w:eastAsia="標楷體" w:hAnsi="標楷體" w:cs="Times New Roman" w:hint="eastAsia"/>
                <w:spacing w:val="-20"/>
                <w:sz w:val="26"/>
                <w:szCs w:val="26"/>
              </w:rPr>
            </w:pPr>
            <w:r w:rsidRPr="00E606A5">
              <w:rPr>
                <w:rFonts w:ascii="標楷體" w:eastAsia="標楷體" w:hAnsi="標楷體" w:cs="Times New Roman" w:hint="eastAsia"/>
                <w:spacing w:val="-20"/>
                <w:sz w:val="26"/>
                <w:szCs w:val="26"/>
              </w:rPr>
              <w:t>班級/座號</w:t>
            </w:r>
          </w:p>
        </w:tc>
        <w:tc>
          <w:tcPr>
            <w:tcW w:w="2668" w:type="dxa"/>
            <w:gridSpan w:val="2"/>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 xml:space="preserve">               號</w:t>
            </w:r>
          </w:p>
        </w:tc>
        <w:tc>
          <w:tcPr>
            <w:tcW w:w="843" w:type="dxa"/>
            <w:shd w:val="clear" w:color="auto" w:fill="auto"/>
            <w:vAlign w:val="center"/>
          </w:tcPr>
          <w:p w:rsidR="00E606A5" w:rsidRPr="00E606A5" w:rsidRDefault="00E606A5" w:rsidP="00E606A5">
            <w:pPr>
              <w:ind w:left="740" w:hanging="909"/>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學號</w:t>
            </w:r>
          </w:p>
        </w:tc>
        <w:tc>
          <w:tcPr>
            <w:tcW w:w="1323" w:type="dxa"/>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p>
        </w:tc>
        <w:tc>
          <w:tcPr>
            <w:tcW w:w="1642" w:type="dxa"/>
            <w:shd w:val="clear" w:color="auto" w:fill="auto"/>
            <w:vAlign w:val="center"/>
          </w:tcPr>
          <w:p w:rsidR="00E606A5" w:rsidRPr="00E606A5" w:rsidRDefault="00E606A5" w:rsidP="00E606A5">
            <w:pPr>
              <w:ind w:left="740" w:hanging="779"/>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姓名</w:t>
            </w:r>
          </w:p>
        </w:tc>
        <w:tc>
          <w:tcPr>
            <w:tcW w:w="1273" w:type="dxa"/>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p>
        </w:tc>
      </w:tr>
      <w:tr w:rsidR="00E606A5" w:rsidRPr="00E606A5" w:rsidTr="00017189">
        <w:trPr>
          <w:trHeight w:val="686"/>
        </w:trPr>
        <w:tc>
          <w:tcPr>
            <w:tcW w:w="1287" w:type="dxa"/>
            <w:shd w:val="clear" w:color="auto" w:fill="auto"/>
            <w:vAlign w:val="center"/>
          </w:tcPr>
          <w:p w:rsidR="00E606A5" w:rsidRPr="00E606A5" w:rsidRDefault="00E606A5" w:rsidP="00E606A5">
            <w:pPr>
              <w:spacing w:line="400" w:lineRule="exact"/>
              <w:ind w:left="740" w:hanging="5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假別</w:t>
            </w:r>
          </w:p>
        </w:tc>
        <w:tc>
          <w:tcPr>
            <w:tcW w:w="1522" w:type="dxa"/>
            <w:shd w:val="clear" w:color="auto" w:fill="auto"/>
            <w:vAlign w:val="center"/>
          </w:tcPr>
          <w:p w:rsidR="00E606A5" w:rsidRPr="00E606A5" w:rsidRDefault="00E606A5" w:rsidP="00E606A5">
            <w:pPr>
              <w:spacing w:line="400" w:lineRule="exact"/>
              <w:ind w:left="740" w:hanging="260"/>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 xml:space="preserve">    假</w:t>
            </w:r>
          </w:p>
        </w:tc>
        <w:tc>
          <w:tcPr>
            <w:tcW w:w="1146" w:type="dxa"/>
            <w:shd w:val="clear" w:color="auto" w:fill="auto"/>
            <w:vAlign w:val="center"/>
          </w:tcPr>
          <w:p w:rsidR="00E606A5" w:rsidRPr="00E606A5" w:rsidRDefault="00E606A5" w:rsidP="00E606A5">
            <w:pPr>
              <w:spacing w:line="400" w:lineRule="exact"/>
              <w:ind w:left="720" w:hanging="865"/>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請假日期</w:t>
            </w:r>
          </w:p>
        </w:tc>
        <w:tc>
          <w:tcPr>
            <w:tcW w:w="2166" w:type="dxa"/>
            <w:gridSpan w:val="2"/>
            <w:shd w:val="clear" w:color="auto" w:fill="auto"/>
            <w:vAlign w:val="center"/>
          </w:tcPr>
          <w:p w:rsidR="00E606A5" w:rsidRPr="00E606A5" w:rsidRDefault="00E606A5" w:rsidP="00E606A5">
            <w:pPr>
              <w:spacing w:line="400" w:lineRule="exact"/>
              <w:ind w:left="740" w:hanging="260"/>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 xml:space="preserve">   月    日</w:t>
            </w:r>
          </w:p>
        </w:tc>
        <w:tc>
          <w:tcPr>
            <w:tcW w:w="1642" w:type="dxa"/>
            <w:shd w:val="clear" w:color="auto" w:fill="auto"/>
            <w:vAlign w:val="center"/>
          </w:tcPr>
          <w:p w:rsidR="00E606A5" w:rsidRPr="00E606A5" w:rsidRDefault="00E606A5" w:rsidP="00E606A5">
            <w:pPr>
              <w:spacing w:line="400" w:lineRule="exact"/>
              <w:ind w:left="740" w:hanging="8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補考科目</w:t>
            </w:r>
          </w:p>
        </w:tc>
        <w:tc>
          <w:tcPr>
            <w:tcW w:w="1273" w:type="dxa"/>
            <w:shd w:val="clear" w:color="auto" w:fill="auto"/>
            <w:vAlign w:val="center"/>
          </w:tcPr>
          <w:p w:rsidR="00E606A5" w:rsidRPr="00E606A5" w:rsidRDefault="00E606A5" w:rsidP="00E606A5">
            <w:pPr>
              <w:spacing w:line="400" w:lineRule="exact"/>
              <w:ind w:left="740" w:hanging="260"/>
              <w:jc w:val="center"/>
              <w:rPr>
                <w:rFonts w:ascii="標楷體" w:eastAsia="標楷體" w:hAnsi="標楷體" w:cs="Times New Roman" w:hint="eastAsia"/>
                <w:sz w:val="26"/>
                <w:szCs w:val="26"/>
              </w:rPr>
            </w:pPr>
          </w:p>
        </w:tc>
      </w:tr>
      <w:tr w:rsidR="00E606A5" w:rsidRPr="00E606A5" w:rsidTr="00017189">
        <w:trPr>
          <w:trHeight w:val="1054"/>
        </w:trPr>
        <w:tc>
          <w:tcPr>
            <w:tcW w:w="1287" w:type="dxa"/>
            <w:shd w:val="clear" w:color="auto" w:fill="auto"/>
            <w:vAlign w:val="center"/>
          </w:tcPr>
          <w:p w:rsidR="00E606A5" w:rsidRPr="00E606A5" w:rsidRDefault="00E606A5" w:rsidP="00E606A5">
            <w:pPr>
              <w:spacing w:line="300" w:lineRule="exact"/>
              <w:ind w:left="740" w:hanging="5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承辦人</w:t>
            </w:r>
          </w:p>
          <w:p w:rsidR="00E606A5" w:rsidRPr="00E606A5" w:rsidRDefault="00E606A5" w:rsidP="00E606A5">
            <w:pPr>
              <w:spacing w:line="300" w:lineRule="exact"/>
              <w:ind w:left="740" w:hanging="5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簽  章</w:t>
            </w:r>
          </w:p>
        </w:tc>
        <w:tc>
          <w:tcPr>
            <w:tcW w:w="1522" w:type="dxa"/>
            <w:shd w:val="clear" w:color="auto" w:fill="auto"/>
            <w:vAlign w:val="center"/>
          </w:tcPr>
          <w:p w:rsidR="00E606A5" w:rsidRPr="00E606A5" w:rsidRDefault="00E606A5" w:rsidP="00E606A5">
            <w:pPr>
              <w:spacing w:line="300" w:lineRule="exact"/>
              <w:ind w:left="740" w:hanging="260"/>
              <w:jc w:val="center"/>
              <w:rPr>
                <w:rFonts w:ascii="標楷體" w:eastAsia="標楷體" w:hAnsi="標楷體" w:cs="Times New Roman" w:hint="eastAsia"/>
                <w:sz w:val="26"/>
                <w:szCs w:val="26"/>
              </w:rPr>
            </w:pPr>
          </w:p>
        </w:tc>
        <w:tc>
          <w:tcPr>
            <w:tcW w:w="1146" w:type="dxa"/>
            <w:shd w:val="clear" w:color="auto" w:fill="auto"/>
            <w:vAlign w:val="center"/>
          </w:tcPr>
          <w:p w:rsidR="00E606A5" w:rsidRPr="00E606A5" w:rsidRDefault="00E606A5" w:rsidP="00E606A5">
            <w:pPr>
              <w:spacing w:line="300" w:lineRule="exact"/>
              <w:ind w:left="740" w:hanging="865"/>
              <w:jc w:val="center"/>
              <w:rPr>
                <w:rFonts w:ascii="標楷體" w:eastAsia="標楷體" w:hAnsi="標楷體" w:cs="Times New Roman"/>
                <w:sz w:val="26"/>
                <w:szCs w:val="26"/>
              </w:rPr>
            </w:pPr>
            <w:r w:rsidRPr="00E606A5">
              <w:rPr>
                <w:rFonts w:ascii="標楷體" w:eastAsia="標楷體" w:hAnsi="標楷體" w:cs="Times New Roman" w:hint="eastAsia"/>
                <w:sz w:val="26"/>
                <w:szCs w:val="26"/>
              </w:rPr>
              <w:t>註冊組長</w:t>
            </w:r>
          </w:p>
          <w:p w:rsidR="00E606A5" w:rsidRPr="00E606A5" w:rsidRDefault="00E606A5" w:rsidP="00E606A5">
            <w:pPr>
              <w:spacing w:line="300" w:lineRule="exact"/>
              <w:ind w:left="740" w:hanging="865"/>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簽    章</w:t>
            </w:r>
          </w:p>
        </w:tc>
        <w:tc>
          <w:tcPr>
            <w:tcW w:w="2166" w:type="dxa"/>
            <w:gridSpan w:val="2"/>
            <w:shd w:val="clear" w:color="auto" w:fill="auto"/>
            <w:vAlign w:val="center"/>
          </w:tcPr>
          <w:p w:rsidR="00E606A5" w:rsidRPr="00E606A5" w:rsidRDefault="00E606A5" w:rsidP="00E606A5">
            <w:pPr>
              <w:spacing w:line="300" w:lineRule="exact"/>
              <w:ind w:left="740" w:hanging="260"/>
              <w:jc w:val="center"/>
              <w:rPr>
                <w:rFonts w:ascii="標楷體" w:eastAsia="標楷體" w:hAnsi="標楷體" w:cs="Times New Roman" w:hint="eastAsia"/>
                <w:sz w:val="26"/>
                <w:szCs w:val="26"/>
              </w:rPr>
            </w:pPr>
          </w:p>
        </w:tc>
        <w:tc>
          <w:tcPr>
            <w:tcW w:w="1642" w:type="dxa"/>
            <w:shd w:val="clear" w:color="auto" w:fill="auto"/>
            <w:vAlign w:val="center"/>
          </w:tcPr>
          <w:p w:rsidR="00E606A5" w:rsidRPr="00E606A5" w:rsidRDefault="00E606A5" w:rsidP="00E606A5">
            <w:pPr>
              <w:spacing w:line="300" w:lineRule="exact"/>
              <w:ind w:left="740" w:hanging="898"/>
              <w:jc w:val="center"/>
              <w:rPr>
                <w:rFonts w:ascii="標楷體" w:eastAsia="標楷體" w:hAnsi="標楷體" w:cs="Times New Roman" w:hint="eastAsia"/>
                <w:sz w:val="26"/>
                <w:szCs w:val="26"/>
              </w:rPr>
            </w:pPr>
            <w:smartTag w:uri="urn:schemas-microsoft-com:office:smarttags" w:element="PersonName">
              <w:smartTagPr>
                <w:attr w:name="ProductID" w:val="任課"/>
              </w:smartTagPr>
              <w:r w:rsidRPr="00E606A5">
                <w:rPr>
                  <w:rFonts w:ascii="標楷體" w:eastAsia="標楷體" w:hAnsi="標楷體" w:cs="Times New Roman" w:hint="eastAsia"/>
                  <w:sz w:val="26"/>
                  <w:szCs w:val="26"/>
                </w:rPr>
                <w:t>任課</w:t>
              </w:r>
            </w:smartTag>
            <w:r w:rsidRPr="00E606A5">
              <w:rPr>
                <w:rFonts w:ascii="標楷體" w:eastAsia="標楷體" w:hAnsi="標楷體" w:cs="Times New Roman" w:hint="eastAsia"/>
                <w:sz w:val="26"/>
                <w:szCs w:val="26"/>
              </w:rPr>
              <w:t>老師簽章</w:t>
            </w:r>
          </w:p>
        </w:tc>
        <w:tc>
          <w:tcPr>
            <w:tcW w:w="1273" w:type="dxa"/>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p>
        </w:tc>
      </w:tr>
    </w:tbl>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說明：</w:t>
      </w:r>
    </w:p>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1.學生憑本單據才准予參加補考，</w:t>
      </w:r>
      <w:r w:rsidRPr="00E606A5">
        <w:rPr>
          <w:rFonts w:ascii="標楷體" w:eastAsia="標楷體" w:hAnsi="標楷體" w:cs="Times New Roman"/>
          <w:szCs w:val="24"/>
        </w:rPr>
        <w:t>否</w:t>
      </w:r>
      <w:r w:rsidRPr="00E606A5">
        <w:rPr>
          <w:rFonts w:ascii="標楷體" w:eastAsia="標楷體" w:hAnsi="標楷體" w:cs="Times New Roman" w:hint="eastAsia"/>
          <w:szCs w:val="24"/>
        </w:rPr>
        <w:t>則不計成績。</w:t>
      </w:r>
    </w:p>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2.</w:t>
      </w:r>
      <w:r w:rsidRPr="00E606A5">
        <w:rPr>
          <w:rFonts w:ascii="標楷體" w:eastAsia="標楷體" w:hAnsi="標楷體" w:cs="Times New Roman" w:hint="eastAsia"/>
          <w:spacing w:val="-6"/>
          <w:szCs w:val="24"/>
        </w:rPr>
        <w:t>老師自行補考，請老師於</w:t>
      </w:r>
      <w:r w:rsidRPr="00E606A5">
        <w:rPr>
          <w:rFonts w:ascii="標楷體" w:eastAsia="標楷體" w:hAnsi="標楷體" w:cs="Times New Roman" w:hint="eastAsia"/>
          <w:b/>
          <w:spacing w:val="-6"/>
          <w:szCs w:val="24"/>
          <w:u w:val="single"/>
        </w:rPr>
        <w:t>考試結束後三天內</w:t>
      </w:r>
      <w:r w:rsidRPr="00E606A5">
        <w:rPr>
          <w:rFonts w:ascii="標楷體" w:eastAsia="標楷體" w:hAnsi="標楷體" w:cs="Times New Roman" w:hint="eastAsia"/>
          <w:spacing w:val="-6"/>
          <w:szCs w:val="24"/>
        </w:rPr>
        <w:t>自行給予補考。</w:t>
      </w:r>
    </w:p>
    <w:p w:rsidR="00E606A5" w:rsidRPr="00E606A5" w:rsidRDefault="00E606A5" w:rsidP="00E606A5">
      <w:pPr>
        <w:spacing w:line="300" w:lineRule="exact"/>
        <w:ind w:left="7410" w:hangingChars="3250" w:hanging="7410"/>
        <w:rPr>
          <w:rFonts w:ascii="標楷體" w:eastAsia="標楷體" w:hAnsi="標楷體" w:cs="Times New Roman" w:hint="eastAsia"/>
          <w:spacing w:val="-6"/>
          <w:szCs w:val="24"/>
        </w:rPr>
      </w:pPr>
      <w:r w:rsidRPr="00E606A5">
        <w:rPr>
          <w:rFonts w:ascii="標楷體" w:eastAsia="標楷體" w:hAnsi="標楷體" w:cs="Times New Roman" w:hint="eastAsia"/>
          <w:spacing w:val="-6"/>
          <w:szCs w:val="24"/>
        </w:rPr>
        <w:t>3.</w:t>
      </w:r>
      <w:r w:rsidRPr="00E606A5">
        <w:rPr>
          <w:rFonts w:ascii="標楷體" w:eastAsia="標楷體" w:hAnsi="標楷體" w:cs="Times New Roman"/>
          <w:spacing w:val="-6"/>
          <w:szCs w:val="24"/>
        </w:rPr>
        <w:t>教</w:t>
      </w:r>
      <w:r w:rsidRPr="00E606A5">
        <w:rPr>
          <w:rFonts w:ascii="標楷體" w:eastAsia="標楷體" w:hAnsi="標楷體" w:cs="Times New Roman" w:hint="eastAsia"/>
          <w:spacing w:val="-6"/>
          <w:szCs w:val="24"/>
        </w:rPr>
        <w:t>務處統一辦理補考,考試時間於</w:t>
      </w:r>
      <w:r w:rsidRPr="00E606A5">
        <w:rPr>
          <w:rFonts w:ascii="標楷體" w:eastAsia="標楷體" w:hAnsi="標楷體" w:cs="Times New Roman" w:hint="eastAsia"/>
          <w:b/>
          <w:spacing w:val="-6"/>
          <w:szCs w:val="24"/>
          <w:u w:val="single"/>
        </w:rPr>
        <w:t>學生</w:t>
      </w:r>
      <w:r w:rsidRPr="00E606A5">
        <w:rPr>
          <w:rFonts w:ascii="標楷體" w:eastAsia="標楷體" w:hAnsi="標楷體" w:cs="Times New Roman" w:hint="eastAsia"/>
          <w:b/>
          <w:szCs w:val="24"/>
          <w:u w:val="single"/>
        </w:rPr>
        <w:t>復假第一天</w:t>
      </w:r>
      <w:r w:rsidRPr="00E606A5">
        <w:rPr>
          <w:rFonts w:ascii="標楷體" w:eastAsia="標楷體" w:hAnsi="標楷體" w:cs="Times New Roman" w:hint="eastAsia"/>
          <w:spacing w:val="-6"/>
          <w:szCs w:val="24"/>
        </w:rPr>
        <w:t>至教務處補考。</w:t>
      </w:r>
    </w:p>
    <w:p w:rsidR="00E606A5" w:rsidRPr="00E606A5" w:rsidRDefault="00E606A5" w:rsidP="00E606A5">
      <w:pPr>
        <w:rPr>
          <w:rFonts w:ascii="標楷體" w:eastAsia="標楷體" w:hAnsi="標楷體" w:cs="Times New Roman" w:hint="eastAsia"/>
          <w:szCs w:val="24"/>
        </w:rPr>
      </w:pPr>
      <w:r w:rsidRPr="00E606A5">
        <w:rPr>
          <w:rFonts w:ascii="標楷體" w:eastAsia="標楷體" w:hAnsi="標楷體" w:cs="Times New Roman"/>
          <w:szCs w:val="24"/>
        </w:rPr>
        <w:t>……………………………………………………………</w:t>
      </w:r>
      <w:r w:rsidRPr="00E606A5">
        <w:rPr>
          <w:rFonts w:ascii="標楷體" w:eastAsia="標楷體" w:hAnsi="標楷體" w:cs="Times New Roman" w:hint="eastAsia"/>
          <w:szCs w:val="24"/>
        </w:rPr>
        <w:t>.</w:t>
      </w:r>
      <w:r w:rsidRPr="00E606A5">
        <w:rPr>
          <w:rFonts w:ascii="標楷體" w:eastAsia="標楷體" w:hAnsi="標楷體" w:cs="Times New Roman"/>
          <w:szCs w:val="24"/>
        </w:rPr>
        <w:t>………………………………</w:t>
      </w:r>
    </w:p>
    <w:p w:rsidR="00E606A5" w:rsidRPr="00E606A5" w:rsidRDefault="00E606A5" w:rsidP="00E606A5">
      <w:pPr>
        <w:spacing w:line="400" w:lineRule="exact"/>
        <w:rPr>
          <w:rFonts w:ascii="標楷體" w:eastAsia="標楷體" w:hAnsi="標楷體" w:cs="Times New Roman" w:hint="eastAsia"/>
          <w:sz w:val="36"/>
          <w:szCs w:val="36"/>
        </w:rPr>
      </w:pPr>
      <w:r w:rsidRPr="00E606A5">
        <w:rPr>
          <w:rFonts w:ascii="標楷體" w:eastAsia="標楷體" w:hAnsi="標楷體" w:cs="Times New Roman" w:hint="eastAsia"/>
          <w:sz w:val="36"/>
          <w:szCs w:val="36"/>
        </w:rPr>
        <w:t>國立臺南高商   學年度第</w:t>
      </w:r>
      <w:r w:rsidRPr="00E606A5">
        <w:rPr>
          <w:rFonts w:ascii="標楷體" w:eastAsia="標楷體" w:hAnsi="標楷體" w:cs="Times New Roman"/>
          <w:sz w:val="36"/>
          <w:szCs w:val="36"/>
        </w:rPr>
        <w:t xml:space="preserve">  </w:t>
      </w:r>
      <w:r w:rsidRPr="00E606A5">
        <w:rPr>
          <w:rFonts w:ascii="標楷體" w:eastAsia="標楷體" w:hAnsi="標楷體" w:cs="Times New Roman" w:hint="eastAsia"/>
          <w:sz w:val="36"/>
          <w:szCs w:val="36"/>
        </w:rPr>
        <w:t>學期</w:t>
      </w:r>
      <w:r w:rsidRPr="00E606A5">
        <w:rPr>
          <w:rFonts w:ascii="標楷體" w:eastAsia="標楷體" w:hAnsi="標楷體" w:cs="Times New Roman"/>
          <w:sz w:val="36"/>
          <w:szCs w:val="36"/>
        </w:rPr>
        <w:t xml:space="preserve">    </w:t>
      </w:r>
      <w:r w:rsidRPr="00E606A5">
        <w:rPr>
          <w:rFonts w:ascii="標楷體" w:eastAsia="標楷體" w:hAnsi="標楷體" w:cs="Times New Roman" w:hint="eastAsia"/>
          <w:sz w:val="36"/>
          <w:szCs w:val="36"/>
        </w:rPr>
        <w:t xml:space="preserve">  考補考通知單</w:t>
      </w:r>
    </w:p>
    <w:p w:rsidR="00E606A5" w:rsidRPr="00E606A5" w:rsidRDefault="00E606A5" w:rsidP="00E606A5">
      <w:pPr>
        <w:spacing w:line="400" w:lineRule="exact"/>
        <w:rPr>
          <w:rFonts w:ascii="標楷體" w:eastAsia="標楷體" w:hAnsi="標楷體" w:cs="Times New Roman" w:hint="eastAsia"/>
          <w:sz w:val="26"/>
          <w:szCs w:val="26"/>
        </w:rPr>
      </w:pPr>
      <w:r w:rsidRPr="00E606A5">
        <w:rPr>
          <w:rFonts w:ascii="標楷體" w:eastAsia="標楷體" w:hAnsi="標楷體" w:cs="Times New Roman" w:hint="eastAsia"/>
          <w:szCs w:val="24"/>
        </w:rPr>
        <w:t xml:space="preserve">                                                       </w:t>
      </w:r>
      <w:r w:rsidRPr="00E606A5">
        <w:rPr>
          <w:rFonts w:ascii="標楷體" w:eastAsia="標楷體" w:hAnsi="標楷體" w:cs="Times New Roman" w:hint="eastAsia"/>
          <w:sz w:val="26"/>
          <w:szCs w:val="26"/>
        </w:rPr>
        <w:t xml:space="preserve">(任課教師留存) </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87"/>
        <w:gridCol w:w="1522"/>
        <w:gridCol w:w="1216"/>
        <w:gridCol w:w="1216"/>
        <w:gridCol w:w="1323"/>
        <w:gridCol w:w="1642"/>
        <w:gridCol w:w="1273"/>
      </w:tblGrid>
      <w:tr w:rsidR="00E606A5" w:rsidRPr="00E606A5" w:rsidTr="00017189">
        <w:trPr>
          <w:trHeight w:val="633"/>
        </w:trPr>
        <w:tc>
          <w:tcPr>
            <w:tcW w:w="1287" w:type="dxa"/>
            <w:shd w:val="clear" w:color="auto" w:fill="auto"/>
            <w:vAlign w:val="center"/>
          </w:tcPr>
          <w:p w:rsidR="00E606A5" w:rsidRPr="00E606A5" w:rsidRDefault="00E606A5" w:rsidP="00E606A5">
            <w:pPr>
              <w:ind w:left="700" w:hanging="700"/>
              <w:jc w:val="center"/>
              <w:rPr>
                <w:rFonts w:ascii="標楷體" w:eastAsia="標楷體" w:hAnsi="標楷體" w:cs="Times New Roman" w:hint="eastAsia"/>
                <w:spacing w:val="-20"/>
                <w:sz w:val="26"/>
                <w:szCs w:val="26"/>
              </w:rPr>
            </w:pPr>
            <w:r w:rsidRPr="00E606A5">
              <w:rPr>
                <w:rFonts w:ascii="標楷體" w:eastAsia="標楷體" w:hAnsi="標楷體" w:cs="Times New Roman" w:hint="eastAsia"/>
                <w:spacing w:val="-20"/>
                <w:sz w:val="26"/>
                <w:szCs w:val="26"/>
              </w:rPr>
              <w:t>班級/座號</w:t>
            </w:r>
          </w:p>
        </w:tc>
        <w:tc>
          <w:tcPr>
            <w:tcW w:w="2668" w:type="dxa"/>
            <w:gridSpan w:val="2"/>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 xml:space="preserve">               號</w:t>
            </w:r>
          </w:p>
        </w:tc>
        <w:tc>
          <w:tcPr>
            <w:tcW w:w="843" w:type="dxa"/>
            <w:shd w:val="clear" w:color="auto" w:fill="auto"/>
            <w:vAlign w:val="center"/>
          </w:tcPr>
          <w:p w:rsidR="00E606A5" w:rsidRPr="00E606A5" w:rsidRDefault="00E606A5" w:rsidP="00E606A5">
            <w:pPr>
              <w:ind w:left="740" w:hanging="909"/>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學號</w:t>
            </w:r>
          </w:p>
        </w:tc>
        <w:tc>
          <w:tcPr>
            <w:tcW w:w="1323" w:type="dxa"/>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p>
        </w:tc>
        <w:tc>
          <w:tcPr>
            <w:tcW w:w="1642" w:type="dxa"/>
            <w:shd w:val="clear" w:color="auto" w:fill="auto"/>
            <w:vAlign w:val="center"/>
          </w:tcPr>
          <w:p w:rsidR="00E606A5" w:rsidRPr="00E606A5" w:rsidRDefault="00E606A5" w:rsidP="00E606A5">
            <w:pPr>
              <w:ind w:left="740" w:hanging="779"/>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姓名</w:t>
            </w:r>
          </w:p>
        </w:tc>
        <w:tc>
          <w:tcPr>
            <w:tcW w:w="1273" w:type="dxa"/>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p>
        </w:tc>
      </w:tr>
      <w:tr w:rsidR="00E606A5" w:rsidRPr="00E606A5" w:rsidTr="00017189">
        <w:trPr>
          <w:trHeight w:val="686"/>
        </w:trPr>
        <w:tc>
          <w:tcPr>
            <w:tcW w:w="1287" w:type="dxa"/>
            <w:shd w:val="clear" w:color="auto" w:fill="auto"/>
            <w:vAlign w:val="center"/>
          </w:tcPr>
          <w:p w:rsidR="00E606A5" w:rsidRPr="00E606A5" w:rsidRDefault="00E606A5" w:rsidP="00E606A5">
            <w:pPr>
              <w:spacing w:line="400" w:lineRule="exact"/>
              <w:ind w:left="740" w:hanging="5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假別</w:t>
            </w:r>
          </w:p>
        </w:tc>
        <w:tc>
          <w:tcPr>
            <w:tcW w:w="1522" w:type="dxa"/>
            <w:shd w:val="clear" w:color="auto" w:fill="auto"/>
            <w:vAlign w:val="center"/>
          </w:tcPr>
          <w:p w:rsidR="00E606A5" w:rsidRPr="00E606A5" w:rsidRDefault="00E606A5" w:rsidP="00E606A5">
            <w:pPr>
              <w:spacing w:line="400" w:lineRule="exact"/>
              <w:ind w:left="740" w:hanging="260"/>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 xml:space="preserve">    假</w:t>
            </w:r>
          </w:p>
        </w:tc>
        <w:tc>
          <w:tcPr>
            <w:tcW w:w="1146" w:type="dxa"/>
            <w:shd w:val="clear" w:color="auto" w:fill="auto"/>
            <w:vAlign w:val="center"/>
          </w:tcPr>
          <w:p w:rsidR="00E606A5" w:rsidRPr="00E606A5" w:rsidRDefault="00E606A5" w:rsidP="00E606A5">
            <w:pPr>
              <w:spacing w:line="400" w:lineRule="exact"/>
              <w:ind w:left="720" w:hanging="865"/>
              <w:jc w:val="center"/>
              <w:rPr>
                <w:rFonts w:ascii="標楷體" w:eastAsia="標楷體" w:hAnsi="標楷體" w:cs="Times New Roman" w:hint="eastAsia"/>
                <w:spacing w:val="-20"/>
                <w:szCs w:val="24"/>
              </w:rPr>
            </w:pPr>
            <w:r w:rsidRPr="00E606A5">
              <w:rPr>
                <w:rFonts w:ascii="標楷體" w:eastAsia="標楷體" w:hAnsi="標楷體" w:cs="Times New Roman" w:hint="eastAsia"/>
                <w:spacing w:val="-20"/>
                <w:szCs w:val="24"/>
              </w:rPr>
              <w:t>請假日期</w:t>
            </w:r>
          </w:p>
        </w:tc>
        <w:tc>
          <w:tcPr>
            <w:tcW w:w="2166" w:type="dxa"/>
            <w:gridSpan w:val="2"/>
            <w:shd w:val="clear" w:color="auto" w:fill="auto"/>
            <w:vAlign w:val="center"/>
          </w:tcPr>
          <w:p w:rsidR="00E606A5" w:rsidRPr="00E606A5" w:rsidRDefault="00E606A5" w:rsidP="00E606A5">
            <w:pPr>
              <w:spacing w:line="400" w:lineRule="exact"/>
              <w:ind w:left="740" w:hanging="260"/>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 xml:space="preserve">   月    日</w:t>
            </w:r>
          </w:p>
        </w:tc>
        <w:tc>
          <w:tcPr>
            <w:tcW w:w="1642" w:type="dxa"/>
            <w:shd w:val="clear" w:color="auto" w:fill="auto"/>
            <w:vAlign w:val="center"/>
          </w:tcPr>
          <w:p w:rsidR="00E606A5" w:rsidRPr="00E606A5" w:rsidRDefault="00E606A5" w:rsidP="00E606A5">
            <w:pPr>
              <w:spacing w:line="400" w:lineRule="exact"/>
              <w:ind w:left="740" w:hanging="8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補考科目</w:t>
            </w:r>
          </w:p>
        </w:tc>
        <w:tc>
          <w:tcPr>
            <w:tcW w:w="1273" w:type="dxa"/>
            <w:shd w:val="clear" w:color="auto" w:fill="auto"/>
            <w:vAlign w:val="center"/>
          </w:tcPr>
          <w:p w:rsidR="00E606A5" w:rsidRPr="00E606A5" w:rsidRDefault="00E606A5" w:rsidP="00E606A5">
            <w:pPr>
              <w:spacing w:line="400" w:lineRule="exact"/>
              <w:ind w:left="740" w:hanging="260"/>
              <w:jc w:val="center"/>
              <w:rPr>
                <w:rFonts w:ascii="標楷體" w:eastAsia="標楷體" w:hAnsi="標楷體" w:cs="Times New Roman" w:hint="eastAsia"/>
                <w:sz w:val="26"/>
                <w:szCs w:val="26"/>
              </w:rPr>
            </w:pPr>
          </w:p>
        </w:tc>
      </w:tr>
      <w:tr w:rsidR="00E606A5" w:rsidRPr="00E606A5" w:rsidTr="00017189">
        <w:trPr>
          <w:trHeight w:val="983"/>
        </w:trPr>
        <w:tc>
          <w:tcPr>
            <w:tcW w:w="1287" w:type="dxa"/>
            <w:shd w:val="clear" w:color="auto" w:fill="auto"/>
            <w:vAlign w:val="center"/>
          </w:tcPr>
          <w:p w:rsidR="00E606A5" w:rsidRPr="00E606A5" w:rsidRDefault="00E606A5" w:rsidP="00E606A5">
            <w:pPr>
              <w:spacing w:line="300" w:lineRule="exact"/>
              <w:ind w:left="740" w:hanging="5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承辦人</w:t>
            </w:r>
          </w:p>
          <w:p w:rsidR="00E606A5" w:rsidRPr="00E606A5" w:rsidRDefault="00E606A5" w:rsidP="00E606A5">
            <w:pPr>
              <w:spacing w:line="300" w:lineRule="exact"/>
              <w:ind w:left="740" w:hanging="598"/>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簽  章</w:t>
            </w:r>
          </w:p>
        </w:tc>
        <w:tc>
          <w:tcPr>
            <w:tcW w:w="1522" w:type="dxa"/>
            <w:shd w:val="clear" w:color="auto" w:fill="auto"/>
            <w:vAlign w:val="center"/>
          </w:tcPr>
          <w:p w:rsidR="00E606A5" w:rsidRPr="00E606A5" w:rsidRDefault="00E606A5" w:rsidP="00E606A5">
            <w:pPr>
              <w:spacing w:line="300" w:lineRule="exact"/>
              <w:ind w:left="740" w:hanging="260"/>
              <w:jc w:val="center"/>
              <w:rPr>
                <w:rFonts w:ascii="標楷體" w:eastAsia="標楷體" w:hAnsi="標楷體" w:cs="Times New Roman" w:hint="eastAsia"/>
                <w:sz w:val="26"/>
                <w:szCs w:val="26"/>
              </w:rPr>
            </w:pPr>
          </w:p>
        </w:tc>
        <w:tc>
          <w:tcPr>
            <w:tcW w:w="1146" w:type="dxa"/>
            <w:shd w:val="clear" w:color="auto" w:fill="auto"/>
            <w:vAlign w:val="center"/>
          </w:tcPr>
          <w:p w:rsidR="00E606A5" w:rsidRPr="00E606A5" w:rsidRDefault="00E606A5" w:rsidP="00E606A5">
            <w:pPr>
              <w:spacing w:line="300" w:lineRule="exact"/>
              <w:ind w:left="740" w:hanging="865"/>
              <w:jc w:val="center"/>
              <w:rPr>
                <w:rFonts w:ascii="標楷體" w:eastAsia="標楷體" w:hAnsi="標楷體" w:cs="Times New Roman"/>
                <w:sz w:val="26"/>
                <w:szCs w:val="26"/>
              </w:rPr>
            </w:pPr>
            <w:r w:rsidRPr="00E606A5">
              <w:rPr>
                <w:rFonts w:ascii="標楷體" w:eastAsia="標楷體" w:hAnsi="標楷體" w:cs="Times New Roman" w:hint="eastAsia"/>
                <w:sz w:val="26"/>
                <w:szCs w:val="26"/>
              </w:rPr>
              <w:t>註冊組長</w:t>
            </w:r>
          </w:p>
          <w:p w:rsidR="00E606A5" w:rsidRPr="00E606A5" w:rsidRDefault="00E606A5" w:rsidP="00E606A5">
            <w:pPr>
              <w:spacing w:line="300" w:lineRule="exact"/>
              <w:ind w:left="740" w:hanging="865"/>
              <w:jc w:val="center"/>
              <w:rPr>
                <w:rFonts w:ascii="標楷體" w:eastAsia="標楷體" w:hAnsi="標楷體" w:cs="Times New Roman" w:hint="eastAsia"/>
                <w:sz w:val="26"/>
                <w:szCs w:val="26"/>
              </w:rPr>
            </w:pPr>
            <w:r w:rsidRPr="00E606A5">
              <w:rPr>
                <w:rFonts w:ascii="標楷體" w:eastAsia="標楷體" w:hAnsi="標楷體" w:cs="Times New Roman" w:hint="eastAsia"/>
                <w:sz w:val="26"/>
                <w:szCs w:val="26"/>
              </w:rPr>
              <w:t>簽    章</w:t>
            </w:r>
          </w:p>
        </w:tc>
        <w:tc>
          <w:tcPr>
            <w:tcW w:w="2166" w:type="dxa"/>
            <w:gridSpan w:val="2"/>
            <w:shd w:val="clear" w:color="auto" w:fill="auto"/>
            <w:vAlign w:val="center"/>
          </w:tcPr>
          <w:p w:rsidR="00E606A5" w:rsidRPr="00E606A5" w:rsidRDefault="00E606A5" w:rsidP="00E606A5">
            <w:pPr>
              <w:spacing w:line="300" w:lineRule="exact"/>
              <w:ind w:left="740" w:hanging="260"/>
              <w:jc w:val="center"/>
              <w:rPr>
                <w:rFonts w:ascii="標楷體" w:eastAsia="標楷體" w:hAnsi="標楷體" w:cs="Times New Roman" w:hint="eastAsia"/>
                <w:sz w:val="26"/>
                <w:szCs w:val="26"/>
              </w:rPr>
            </w:pPr>
          </w:p>
        </w:tc>
        <w:tc>
          <w:tcPr>
            <w:tcW w:w="1642" w:type="dxa"/>
            <w:shd w:val="clear" w:color="auto" w:fill="auto"/>
            <w:vAlign w:val="center"/>
          </w:tcPr>
          <w:p w:rsidR="00E606A5" w:rsidRPr="00E606A5" w:rsidRDefault="00E606A5" w:rsidP="00E606A5">
            <w:pPr>
              <w:spacing w:line="300" w:lineRule="exact"/>
              <w:ind w:left="740" w:hanging="898"/>
              <w:jc w:val="center"/>
              <w:rPr>
                <w:rFonts w:ascii="標楷體" w:eastAsia="標楷體" w:hAnsi="標楷體" w:cs="Times New Roman" w:hint="eastAsia"/>
                <w:sz w:val="26"/>
                <w:szCs w:val="26"/>
              </w:rPr>
            </w:pPr>
            <w:smartTag w:uri="urn:schemas-microsoft-com:office:smarttags" w:element="PersonName">
              <w:smartTagPr>
                <w:attr w:name="ProductID" w:val="任課"/>
              </w:smartTagPr>
              <w:r w:rsidRPr="00E606A5">
                <w:rPr>
                  <w:rFonts w:ascii="標楷體" w:eastAsia="標楷體" w:hAnsi="標楷體" w:cs="Times New Roman" w:hint="eastAsia"/>
                  <w:sz w:val="26"/>
                  <w:szCs w:val="26"/>
                </w:rPr>
                <w:t>任課</w:t>
              </w:r>
            </w:smartTag>
            <w:r w:rsidRPr="00E606A5">
              <w:rPr>
                <w:rFonts w:ascii="標楷體" w:eastAsia="標楷體" w:hAnsi="標楷體" w:cs="Times New Roman" w:hint="eastAsia"/>
                <w:sz w:val="26"/>
                <w:szCs w:val="26"/>
              </w:rPr>
              <w:t>老師簽章</w:t>
            </w:r>
          </w:p>
        </w:tc>
        <w:tc>
          <w:tcPr>
            <w:tcW w:w="1273" w:type="dxa"/>
            <w:shd w:val="clear" w:color="auto" w:fill="auto"/>
            <w:vAlign w:val="center"/>
          </w:tcPr>
          <w:p w:rsidR="00E606A5" w:rsidRPr="00E606A5" w:rsidRDefault="00E606A5" w:rsidP="00E606A5">
            <w:pPr>
              <w:ind w:left="740" w:hanging="260"/>
              <w:jc w:val="center"/>
              <w:rPr>
                <w:rFonts w:ascii="標楷體" w:eastAsia="標楷體" w:hAnsi="標楷體" w:cs="Times New Roman" w:hint="eastAsia"/>
                <w:sz w:val="26"/>
                <w:szCs w:val="26"/>
              </w:rPr>
            </w:pPr>
          </w:p>
        </w:tc>
      </w:tr>
    </w:tbl>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說明：</w:t>
      </w:r>
    </w:p>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t>1.學生憑本單據才准予參加補考，</w:t>
      </w:r>
      <w:r w:rsidRPr="00E606A5">
        <w:rPr>
          <w:rFonts w:ascii="標楷體" w:eastAsia="標楷體" w:hAnsi="標楷體" w:cs="Times New Roman"/>
          <w:szCs w:val="24"/>
        </w:rPr>
        <w:t>否</w:t>
      </w:r>
      <w:r w:rsidRPr="00E606A5">
        <w:rPr>
          <w:rFonts w:ascii="標楷體" w:eastAsia="標楷體" w:hAnsi="標楷體" w:cs="Times New Roman" w:hint="eastAsia"/>
          <w:szCs w:val="24"/>
        </w:rPr>
        <w:t>則不計成績。</w:t>
      </w:r>
    </w:p>
    <w:p w:rsidR="00E606A5" w:rsidRPr="00E606A5" w:rsidRDefault="00E606A5" w:rsidP="00E606A5">
      <w:pPr>
        <w:spacing w:line="300" w:lineRule="exact"/>
        <w:rPr>
          <w:rFonts w:ascii="標楷體" w:eastAsia="標楷體" w:hAnsi="標楷體" w:cs="Times New Roman" w:hint="eastAsia"/>
          <w:szCs w:val="24"/>
        </w:rPr>
      </w:pPr>
      <w:r w:rsidRPr="00E606A5">
        <w:rPr>
          <w:rFonts w:ascii="標楷體" w:eastAsia="標楷體" w:hAnsi="標楷體" w:cs="Times New Roman" w:hint="eastAsia"/>
          <w:szCs w:val="24"/>
        </w:rPr>
        <w:lastRenderedPageBreak/>
        <w:t>2.</w:t>
      </w:r>
      <w:r w:rsidRPr="00E606A5">
        <w:rPr>
          <w:rFonts w:ascii="標楷體" w:eastAsia="標楷體" w:hAnsi="標楷體" w:cs="Times New Roman" w:hint="eastAsia"/>
          <w:spacing w:val="-6"/>
          <w:szCs w:val="24"/>
        </w:rPr>
        <w:t>老師自行補考，請老師於</w:t>
      </w:r>
      <w:r w:rsidRPr="00E606A5">
        <w:rPr>
          <w:rFonts w:ascii="標楷體" w:eastAsia="標楷體" w:hAnsi="標楷體" w:cs="Times New Roman" w:hint="eastAsia"/>
          <w:b/>
          <w:spacing w:val="-6"/>
          <w:szCs w:val="24"/>
          <w:u w:val="single"/>
        </w:rPr>
        <w:t>考試結束後三天內</w:t>
      </w:r>
      <w:r w:rsidRPr="00E606A5">
        <w:rPr>
          <w:rFonts w:ascii="標楷體" w:eastAsia="標楷體" w:hAnsi="標楷體" w:cs="Times New Roman" w:hint="eastAsia"/>
          <w:spacing w:val="-6"/>
          <w:szCs w:val="24"/>
        </w:rPr>
        <w:t>自行給予補考。</w:t>
      </w:r>
    </w:p>
    <w:p w:rsidR="00E606A5" w:rsidRPr="00E606A5" w:rsidRDefault="00E606A5" w:rsidP="00E606A5">
      <w:pPr>
        <w:spacing w:line="300" w:lineRule="exact"/>
        <w:ind w:left="7410" w:hangingChars="3250" w:hanging="7410"/>
        <w:rPr>
          <w:rFonts w:ascii="標楷體" w:eastAsia="標楷體" w:hAnsi="標楷體" w:cs="Times New Roman"/>
          <w:spacing w:val="-6"/>
          <w:szCs w:val="24"/>
        </w:rPr>
      </w:pPr>
      <w:r w:rsidRPr="00E606A5">
        <w:rPr>
          <w:rFonts w:ascii="標楷體" w:eastAsia="標楷體" w:hAnsi="標楷體" w:cs="Times New Roman" w:hint="eastAsia"/>
          <w:spacing w:val="-6"/>
          <w:szCs w:val="24"/>
        </w:rPr>
        <w:t>3.</w:t>
      </w:r>
      <w:r w:rsidRPr="00E606A5">
        <w:rPr>
          <w:rFonts w:ascii="標楷體" w:eastAsia="標楷體" w:hAnsi="標楷體" w:cs="Times New Roman"/>
          <w:spacing w:val="-6"/>
          <w:szCs w:val="24"/>
        </w:rPr>
        <w:t>教</w:t>
      </w:r>
      <w:r w:rsidRPr="00E606A5">
        <w:rPr>
          <w:rFonts w:ascii="標楷體" w:eastAsia="標楷體" w:hAnsi="標楷體" w:cs="Times New Roman" w:hint="eastAsia"/>
          <w:spacing w:val="-6"/>
          <w:szCs w:val="24"/>
        </w:rPr>
        <w:t>務處統一辦理補考,考試時間於</w:t>
      </w:r>
      <w:r w:rsidRPr="00E606A5">
        <w:rPr>
          <w:rFonts w:ascii="標楷體" w:eastAsia="標楷體" w:hAnsi="標楷體" w:cs="Times New Roman" w:hint="eastAsia"/>
          <w:b/>
          <w:spacing w:val="-6"/>
          <w:szCs w:val="24"/>
          <w:u w:val="single"/>
        </w:rPr>
        <w:t>學生</w:t>
      </w:r>
      <w:r w:rsidRPr="00E606A5">
        <w:rPr>
          <w:rFonts w:ascii="標楷體" w:eastAsia="標楷體" w:hAnsi="標楷體" w:cs="Times New Roman" w:hint="eastAsia"/>
          <w:b/>
          <w:szCs w:val="24"/>
          <w:u w:val="single"/>
        </w:rPr>
        <w:t>復假第一天</w:t>
      </w:r>
      <w:r w:rsidRPr="00E606A5">
        <w:rPr>
          <w:rFonts w:ascii="標楷體" w:eastAsia="標楷體" w:hAnsi="標楷體" w:cs="Times New Roman" w:hint="eastAsia"/>
          <w:spacing w:val="-6"/>
          <w:szCs w:val="24"/>
        </w:rPr>
        <w:t>至教務處補考。</w:t>
      </w:r>
    </w:p>
    <w:p w:rsidR="00C84B0A" w:rsidRDefault="00E606A5" w:rsidP="00E606A5">
      <w:r w:rsidRPr="00E606A5">
        <w:rPr>
          <w:rFonts w:ascii="標楷體" w:eastAsia="標楷體" w:hAnsi="標楷體" w:cs="Times New Roman"/>
          <w:spacing w:val="-6"/>
          <w:szCs w:val="24"/>
        </w:rPr>
        <w:br w:type="page"/>
      </w:r>
      <w:r w:rsidRPr="00E606A5">
        <w:rPr>
          <w:rFonts w:ascii="標楷體" w:eastAsia="標楷體" w:hAnsi="標楷體" w:cs="Times New Roman"/>
          <w:szCs w:val="24"/>
        </w:rPr>
        <w:object w:dxaOrig="8265" w:dyaOrig="11417">
          <v:shape id="_x0000_i1025" type="#_x0000_t75" style="width:413.4pt;height:570.6pt" o:ole="">
            <v:imagedata r:id="rId4" o:title=""/>
          </v:shape>
          <o:OLEObject Type="Embed" ProgID="Visio.Drawing.11" ShapeID="_x0000_i1025" DrawAspect="Content" ObjectID="_1610341980" r:id="rId5"/>
        </w:object>
      </w:r>
      <w:bookmarkStart w:id="0" w:name="_GoBack"/>
      <w:bookmarkEnd w:id="0"/>
    </w:p>
    <w:sectPr w:rsidR="00C84B0A" w:rsidSect="00E606A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A5"/>
    <w:rsid w:val="00C84B0A"/>
    <w:rsid w:val="00E60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447A1B9-028F-4588-9B03-025B9134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2019-01-30T00:26:00Z</dcterms:created>
  <dcterms:modified xsi:type="dcterms:W3CDTF">2019-01-30T00:27:00Z</dcterms:modified>
</cp:coreProperties>
</file>