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731E6D">
      <w:r>
        <w:t>學校名稱：國立台南高商</w:t>
      </w:r>
      <w:r>
        <w:t xml:space="preserve"> </w:t>
      </w:r>
      <w:r>
        <w:br/>
      </w:r>
      <w:r>
        <w:t>年　　級：一年級</w:t>
      </w:r>
      <w:r>
        <w:t xml:space="preserve"> </w:t>
      </w:r>
      <w:r>
        <w:br/>
      </w:r>
      <w:r>
        <w:t>班　　級：廣</w:t>
      </w:r>
      <w:proofErr w:type="gramStart"/>
      <w:r>
        <w:t>一</w:t>
      </w:r>
      <w:proofErr w:type="gramEnd"/>
      <w:r>
        <w:t>乙</w:t>
      </w:r>
      <w:r>
        <w:t xml:space="preserve"> </w:t>
      </w:r>
      <w:r>
        <w:br/>
      </w:r>
      <w:r>
        <w:t>科　　別：廣告設計科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者：謝孟儒</w:t>
      </w:r>
      <w:r>
        <w:t xml:space="preserve"> </w:t>
      </w:r>
      <w:r>
        <w:br/>
      </w:r>
      <w:r>
        <w:t>參賽標題：「超越主見的捆綁，才能帶來真正的溫暖」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9789861372747 </w:t>
      </w:r>
      <w:r>
        <w:br/>
      </w:r>
      <w:r>
        <w:t>中文書名：原來，我們都對自我誤解太深</w:t>
      </w:r>
      <w:r>
        <w:t>:</w:t>
      </w:r>
      <w:r>
        <w:t>從印度哲學思維，找回真實的自己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書籍作者：熊仁謙</w:t>
      </w:r>
      <w:r>
        <w:t xml:space="preserve"> </w:t>
      </w:r>
      <w:r>
        <w:br/>
      </w:r>
      <w:r>
        <w:t>出版單位：究竟出版社</w:t>
      </w:r>
      <w:r>
        <w:t xml:space="preserve"> </w:t>
      </w:r>
      <w:r>
        <w:br/>
      </w:r>
      <w:r>
        <w:t>出版年月：</w:t>
      </w:r>
      <w:r>
        <w:t>2019</w:t>
      </w:r>
      <w:r>
        <w:t>年</w:t>
      </w:r>
      <w:r>
        <w:t>5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生活中只要不順利，就會出現「只要我</w:t>
      </w:r>
      <w:r>
        <w:t>…</w:t>
      </w:r>
      <w:r>
        <w:t>就可以</w:t>
      </w:r>
      <w:r>
        <w:t>…</w:t>
      </w:r>
      <w:r>
        <w:t>」的念頭，結果達成後，發現並不如自己理想完美？沒達到，反而更加失望？或是思考事情時，貫徹著「</w:t>
      </w:r>
      <w:proofErr w:type="gramStart"/>
      <w:r>
        <w:t>一因論</w:t>
      </w:r>
      <w:proofErr w:type="gramEnd"/>
      <w:r>
        <w:t>」，結果解決一個問題，卻衍生更多問題？甚至看事情總是負面思考？作者熊仁謙青年時期曾去印度求學，本身研究印度哲學、佛學、宗教學、語言學，在這樣豐富的知識背景之下，他運用自身所學到的印度哲學，來破解我們人日常所面臨到的問題。</w:t>
      </w:r>
      <w:r>
        <w:br/>
      </w:r>
      <w:r>
        <w:br/>
      </w:r>
      <w:r>
        <w:br/>
      </w:r>
      <w:r>
        <w:t>二、內容摘錄：</w:t>
      </w:r>
      <w:r>
        <w:br/>
      </w:r>
      <w:r>
        <w:t>西藏有句諺語：「不要</w:t>
      </w:r>
      <w:proofErr w:type="gramStart"/>
      <w:r>
        <w:t>把鼻繩</w:t>
      </w:r>
      <w:proofErr w:type="gramEnd"/>
      <w:r>
        <w:t>交給別人，而是要放在自己頭上。」</w:t>
      </w:r>
      <w:proofErr w:type="gramStart"/>
      <w:r>
        <w:t>（</w:t>
      </w:r>
      <w:proofErr w:type="gramEnd"/>
      <w:r>
        <w:t>p.039</w:t>
      </w:r>
      <w:proofErr w:type="gramStart"/>
      <w:r>
        <w:t>）</w:t>
      </w:r>
      <w:proofErr w:type="gramEnd"/>
      <w:r>
        <w:br/>
      </w:r>
      <w:r>
        <w:br/>
      </w:r>
      <w:r>
        <w:t>結果是中性的，不能期待只有好，沒有壞。</w:t>
      </w:r>
      <w:proofErr w:type="gramStart"/>
      <w:r>
        <w:t>（</w:t>
      </w:r>
      <w:proofErr w:type="gramEnd"/>
      <w:r>
        <w:t>p.106</w:t>
      </w:r>
      <w:proofErr w:type="gramStart"/>
      <w:r>
        <w:t>）</w:t>
      </w:r>
      <w:proofErr w:type="gramEnd"/>
      <w:r>
        <w:br/>
      </w:r>
      <w:r>
        <w:br/>
      </w:r>
      <w:r>
        <w:t>若</w:t>
      </w:r>
      <w:proofErr w:type="gramStart"/>
      <w:r>
        <w:t>我宗有</w:t>
      </w:r>
      <w:proofErr w:type="gramEnd"/>
      <w:r>
        <w:t>者，我則是有過，</w:t>
      </w:r>
      <w:proofErr w:type="gramStart"/>
      <w:r>
        <w:t>我宗無物故</w:t>
      </w:r>
      <w:proofErr w:type="gramEnd"/>
      <w:r>
        <w:t>，如是不得過。</w:t>
      </w:r>
      <w:r>
        <w:t>-</w:t>
      </w:r>
      <w:r>
        <w:t>龍樹，《迴諍論》</w:t>
      </w:r>
      <w:proofErr w:type="gramStart"/>
      <w:r>
        <w:t>（</w:t>
      </w:r>
      <w:proofErr w:type="gramEnd"/>
      <w:r>
        <w:t>p.120</w:t>
      </w:r>
      <w:proofErr w:type="gramStart"/>
      <w:r>
        <w:t>）</w:t>
      </w:r>
      <w:proofErr w:type="gramEnd"/>
      <w:r>
        <w:br/>
      </w:r>
      <w:r>
        <w:br/>
      </w:r>
      <w:r>
        <w:t>未來當真不會改變，也不會變好？其實是對變化的敏銳度不足。</w:t>
      </w:r>
      <w:proofErr w:type="gramStart"/>
      <w:r>
        <w:t>（</w:t>
      </w:r>
      <w:proofErr w:type="gramEnd"/>
      <w:r>
        <w:t>p.128</w:t>
      </w:r>
      <w:proofErr w:type="gramStart"/>
      <w:r>
        <w:t>）</w:t>
      </w:r>
      <w:proofErr w:type="gramEnd"/>
      <w:r>
        <w:br/>
      </w:r>
      <w:r>
        <w:br/>
      </w:r>
      <w:r>
        <w:t>任何事其實都像一段彩虹光譜般：彩虹明明具有從</w:t>
      </w:r>
      <w:proofErr w:type="gramStart"/>
      <w:r>
        <w:t>紅到紫的</w:t>
      </w:r>
      <w:proofErr w:type="gramEnd"/>
      <w:r>
        <w:t>許多顏色，但如果</w:t>
      </w:r>
      <w:proofErr w:type="gramStart"/>
      <w:r>
        <w:t>我們只切了</w:t>
      </w:r>
      <w:proofErr w:type="gramEnd"/>
      <w:r>
        <w:t>其中一小段綠色的部分，就認「為整片彩虹是綠色的」，就不符合現實了。</w:t>
      </w:r>
      <w:proofErr w:type="gramStart"/>
      <w:r>
        <w:t>（</w:t>
      </w:r>
      <w:proofErr w:type="gramEnd"/>
      <w:r>
        <w:t>p.134</w:t>
      </w:r>
      <w:proofErr w:type="gramStart"/>
      <w:r>
        <w:t>）</w:t>
      </w:r>
      <w:proofErr w:type="gramEnd"/>
      <w:r>
        <w:br/>
      </w:r>
      <w:r>
        <w:br/>
      </w:r>
      <w:r>
        <w:t>各</w:t>
      </w:r>
      <w:proofErr w:type="gramStart"/>
      <w:r>
        <w:t>各</w:t>
      </w:r>
      <w:proofErr w:type="gramEnd"/>
      <w:r>
        <w:t>依自見，</w:t>
      </w:r>
      <w:proofErr w:type="gramStart"/>
      <w:r>
        <w:t>戲論起爭競，</w:t>
      </w:r>
      <w:proofErr w:type="gramEnd"/>
      <w:r>
        <w:t>若能</w:t>
      </w:r>
      <w:proofErr w:type="gramStart"/>
      <w:r>
        <w:t>知彼非</w:t>
      </w:r>
      <w:proofErr w:type="gramEnd"/>
      <w:r>
        <w:t>，</w:t>
      </w:r>
      <w:proofErr w:type="gramStart"/>
      <w:r>
        <w:t>是為知正</w:t>
      </w:r>
      <w:proofErr w:type="gramEnd"/>
      <w:r>
        <w:t>解。</w:t>
      </w:r>
      <w:r>
        <w:t>-</w:t>
      </w:r>
      <w:r>
        <w:t>龍樹，《大智度論》</w:t>
      </w:r>
      <w:proofErr w:type="gramStart"/>
      <w:r>
        <w:t>（</w:t>
      </w:r>
      <w:proofErr w:type="gramEnd"/>
      <w:r>
        <w:t>p.151</w:t>
      </w:r>
      <w:proofErr w:type="gramStart"/>
      <w:r>
        <w:t>）</w:t>
      </w:r>
      <w:proofErr w:type="gramEnd"/>
      <w:r>
        <w:br/>
      </w:r>
      <w:r>
        <w:br/>
      </w:r>
      <w:r>
        <w:t>問題不在於摸到的是不是大象，而是我們根本是瞎子。</w:t>
      </w:r>
      <w:proofErr w:type="gramStart"/>
      <w:r>
        <w:t>（</w:t>
      </w:r>
      <w:proofErr w:type="gramEnd"/>
      <w:r>
        <w:t>p.194</w:t>
      </w:r>
      <w:proofErr w:type="gramStart"/>
      <w:r>
        <w:t>）</w:t>
      </w:r>
      <w:proofErr w:type="gramEnd"/>
      <w:r>
        <w:br/>
      </w:r>
      <w:r>
        <w:br/>
      </w:r>
      <w:r>
        <w:br/>
      </w:r>
      <w:r>
        <w:t>三、我的觀點：</w:t>
      </w:r>
      <w:r>
        <w:br/>
      </w:r>
      <w:r>
        <w:t>那我自身在閱讀之前，我本身也有書上</w:t>
      </w:r>
      <w:proofErr w:type="gramStart"/>
      <w:r>
        <w:t>所說的三個</w:t>
      </w:r>
      <w:proofErr w:type="gramEnd"/>
      <w:r>
        <w:t>問題，第一個即是很常負面思考，同樣一件事，別人可能覺得沒什麼，甚至會往好的方面去思考，但我可能會只看到事情的負面向，甚至覺得世界末日來了，我怎麼這如此悲慘之類的悲觀想法，第二</w:t>
      </w:r>
      <w:proofErr w:type="gramStart"/>
      <w:r>
        <w:t>個</w:t>
      </w:r>
      <w:proofErr w:type="gramEnd"/>
      <w:r>
        <w:t>即是什麼事情都只怪一個原因，一件事情的組成絕非只因單純一個原因，但我總是認為「我只要</w:t>
      </w:r>
      <w:r>
        <w:t>…</w:t>
      </w:r>
      <w:r>
        <w:t>我就能可以</w:t>
      </w:r>
      <w:r>
        <w:t>…</w:t>
      </w:r>
      <w:r>
        <w:t>」、「他只要</w:t>
      </w:r>
      <w:r>
        <w:t>…</w:t>
      </w:r>
      <w:r>
        <w:t>我就能夠</w:t>
      </w:r>
      <w:r>
        <w:t>….</w:t>
      </w:r>
      <w:r>
        <w:t>」但往往當我做到了時，反而也沒有跟當初想的一模一樣，反而衍生出更多的「只要</w:t>
      </w:r>
      <w:r>
        <w:t>…</w:t>
      </w:r>
      <w:r>
        <w:t>就能</w:t>
      </w:r>
      <w:r>
        <w:t>….</w:t>
      </w:r>
      <w:r>
        <w:t>」，惡性循環下去，第三</w:t>
      </w:r>
      <w:proofErr w:type="gramStart"/>
      <w:r>
        <w:t>個</w:t>
      </w:r>
      <w:proofErr w:type="gramEnd"/>
      <w:r>
        <w:t>即是愛說故事，遇到一件事情時，總是會</w:t>
      </w:r>
      <w:proofErr w:type="gramStart"/>
      <w:r>
        <w:t>過度腦補</w:t>
      </w:r>
      <w:proofErr w:type="gramEnd"/>
      <w:r>
        <w:t>，而不去思考其他可能，只單純覺得「是不是因為我</w:t>
      </w:r>
      <w:r>
        <w:t>….</w:t>
      </w:r>
      <w:r>
        <w:t>」當實際去問時，又因為原因本來就錯了，而使對方更加不解，甚至產生反感。</w:t>
      </w:r>
      <w:r>
        <w:br/>
      </w:r>
      <w:r>
        <w:br/>
      </w:r>
      <w:r>
        <w:t>而讀完書之後，我從書中找到</w:t>
      </w:r>
      <w:proofErr w:type="gramStart"/>
      <w:r>
        <w:t>了解答</w:t>
      </w:r>
      <w:proofErr w:type="gramEnd"/>
      <w:r>
        <w:t>，很常負面的問題就在於：一、我自身對於未來的認知</w:t>
      </w:r>
      <w:proofErr w:type="gramStart"/>
      <w:r>
        <w:t>維度短又</w:t>
      </w:r>
      <w:proofErr w:type="gramEnd"/>
      <w:r>
        <w:t>窄，窄的意思即是：我們只看到了悲觀的部分，把事情的全貌給遮蔽狹窄化了；短的意思即是：我們不覺得事情有可能變好，我們只看到了短期內的結果，卻沒有思考長遠的未來或是跟過去比較。二、只看到失，沒看到得：根據印度哲學的說法，每一件事情都是中性的，</w:t>
      </w:r>
      <w:proofErr w:type="gramStart"/>
      <w:r>
        <w:t>有好必有</w:t>
      </w:r>
      <w:proofErr w:type="gramEnd"/>
      <w:r>
        <w:t>壞，</w:t>
      </w:r>
      <w:proofErr w:type="gramStart"/>
      <w:r>
        <w:t>有失就有得</w:t>
      </w:r>
      <w:proofErr w:type="gramEnd"/>
      <w:r>
        <w:t>、</w:t>
      </w:r>
      <w:proofErr w:type="gramStart"/>
      <w:r>
        <w:t>有優就有</w:t>
      </w:r>
      <w:proofErr w:type="gramEnd"/>
      <w:r>
        <w:t>缺，只是我們自己對「得」的敏銳度太低了。三、大腦本能，我們的大腦其實跟現代生活有點水土不服，因為我們人悲觀恐懼時，行動會比較謹慎、比較理性，也是因為我們悲觀的基因，才使得我們人類能在險惡的遠古環境中生存下來，成為現在世界的主宰，所以看待事情會悲觀，本身並不可恥，都是有原因的。</w:t>
      </w:r>
      <w:r>
        <w:br/>
      </w:r>
      <w:r>
        <w:br/>
      </w:r>
      <w:r>
        <w:t>而愛說故事的原因：一、不是想太多，而是想太少，我們人總是覺得自己想得太多，所以才</w:t>
      </w:r>
      <w:proofErr w:type="gramStart"/>
      <w:r>
        <w:t>煩惱，</w:t>
      </w:r>
      <w:proofErr w:type="gramEnd"/>
      <w:r>
        <w:t>但事實上正是由於想太少。二、天性，我們人是一種喜愛追根究底的動物，凡事都得求個因，而當我們求不出來的時候，我們就「說故事」，像是宗教，就會以神明當作原因，「因為我們</w:t>
      </w:r>
      <w:r>
        <w:t>…</w:t>
      </w:r>
      <w:r>
        <w:t>所以神</w:t>
      </w:r>
      <w:r>
        <w:t>…</w:t>
      </w:r>
      <w:r>
        <w:t>」。當然書中還有很多詳細的解說，但由於字數限制則不全部寫入。</w:t>
      </w:r>
      <w:r>
        <w:br/>
      </w:r>
      <w:r>
        <w:br/>
      </w:r>
      <w:r>
        <w:t>而在看完這本書後，其實幫助不少，就舉我自身學設計好了，當我一開始拿到一個作業時，我總是畫得隨便，但之後上了課，會開始認真的去思考每</w:t>
      </w:r>
      <w:proofErr w:type="gramStart"/>
      <w:r>
        <w:t>個</w:t>
      </w:r>
      <w:proofErr w:type="gramEnd"/>
      <w:r>
        <w:t>環節，如何讓畫面變美？如何讓畫面有創意，不會死板無趣？因此每</w:t>
      </w:r>
      <w:proofErr w:type="gramStart"/>
      <w:r>
        <w:t>個</w:t>
      </w:r>
      <w:proofErr w:type="gramEnd"/>
      <w:r>
        <w:t>作品，都是在我的努力之下完成的，而我也都能從中獲得經驗。</w:t>
      </w:r>
      <w:proofErr w:type="gramStart"/>
      <w:r>
        <w:t>但當評圖（</w:t>
      </w:r>
      <w:proofErr w:type="gramEnd"/>
      <w:r>
        <w:t>全部人的作品會放上黑板，讓全班互相參考觀摩。）的時候，總是能看到畫得比我漂亮的同學，我這時就會想「我怎麼這麼失敗，別人畫那麼漂亮，自己這是什麼東西</w:t>
      </w:r>
      <w:r>
        <w:t>…</w:t>
      </w:r>
      <w:proofErr w:type="gramStart"/>
      <w:r>
        <w:t>…</w:t>
      </w:r>
      <w:proofErr w:type="gramEnd"/>
      <w:r>
        <w:t>」，而沒有去思考到以前我做作業時，都是隨意敷衍，但在一次又一次的作品之中，我是漸漸地會去思考如何做到盡善盡美，光是這點，就比過去的那個自己更有收穫、更進步了不是嗎？</w:t>
      </w:r>
      <w:r>
        <w:br/>
      </w:r>
      <w:r>
        <w:br/>
      </w:r>
      <w:r>
        <w:br/>
      </w:r>
      <w:r>
        <w:t>四、討論議題：</w:t>
      </w:r>
      <w:r>
        <w:br/>
      </w:r>
      <w:r>
        <w:t>我們人在日常生活中，</w:t>
      </w:r>
      <w:proofErr w:type="gramStart"/>
      <w:r>
        <w:t>多少必遇不</w:t>
      </w:r>
      <w:proofErr w:type="gramEnd"/>
      <w:r>
        <w:t>順心之事，當我們遇到的時候，</w:t>
      </w:r>
      <w:proofErr w:type="gramStart"/>
      <w:r>
        <w:t>如書上所說的</w:t>
      </w:r>
      <w:proofErr w:type="gramEnd"/>
      <w:r>
        <w:t>，至少要找出兩個理由，避免</w:t>
      </w:r>
      <w:proofErr w:type="gramStart"/>
      <w:r>
        <w:t>一因論的</w:t>
      </w:r>
      <w:proofErr w:type="gramEnd"/>
      <w:r>
        <w:t>出現，才不會因為找錯原因，而原本的問題沒解決，卻衍生出更多新的問題，絕大部分的事情都會有</w:t>
      </w:r>
      <w:proofErr w:type="gramStart"/>
      <w:r>
        <w:t>內憂和外患</w:t>
      </w:r>
      <w:proofErr w:type="gramEnd"/>
      <w:r>
        <w:t>兩個原因，你常不順心嗎？有什麼內憂、外患，或是其他的原因呢？</w:t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6D" w:rsidRDefault="00731E6D" w:rsidP="00731E6D">
      <w:r>
        <w:separator/>
      </w:r>
    </w:p>
  </w:endnote>
  <w:endnote w:type="continuationSeparator" w:id="0">
    <w:p w:rsidR="00731E6D" w:rsidRDefault="00731E6D" w:rsidP="0073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6D" w:rsidRDefault="00731E6D" w:rsidP="00731E6D">
      <w:r>
        <w:separator/>
      </w:r>
    </w:p>
  </w:footnote>
  <w:footnote w:type="continuationSeparator" w:id="0">
    <w:p w:rsidR="00731E6D" w:rsidRDefault="00731E6D" w:rsidP="0073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2"/>
    <w:rsid w:val="00731E6D"/>
    <w:rsid w:val="00BF3702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1E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1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1E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1E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1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1E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2020-08-04T03:01:00Z</dcterms:created>
  <dcterms:modified xsi:type="dcterms:W3CDTF">2020-08-04T03:01:00Z</dcterms:modified>
</cp:coreProperties>
</file>