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618" w:rsidRDefault="00380C09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proofErr w:type="gramStart"/>
      <w:r>
        <w:rPr>
          <w:rFonts w:ascii="標楷體" w:eastAsia="標楷體" w:hAnsi="標楷體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sz w:val="32"/>
          <w:szCs w:val="32"/>
        </w:rPr>
        <w:t>南市立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圖書館樂讀書箱</w:t>
      </w:r>
      <w:proofErr w:type="gramEnd"/>
      <w:r>
        <w:rPr>
          <w:rFonts w:ascii="標楷體" w:eastAsia="標楷體" w:hAnsi="標楷體"/>
          <w:b/>
          <w:sz w:val="32"/>
          <w:szCs w:val="32"/>
        </w:rPr>
        <w:t>服務申請表</w:t>
      </w:r>
      <w:bookmarkEnd w:id="0"/>
    </w:p>
    <w:p w:rsidR="000B1618" w:rsidRDefault="00380C09">
      <w:pPr>
        <w:snapToGrid w:val="0"/>
        <w:spacing w:line="44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申請日期：　　年　　月　　日</w:t>
      </w:r>
    </w:p>
    <w:tbl>
      <w:tblPr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379"/>
      </w:tblGrid>
      <w:tr w:rsidR="000B1618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申請單位名稱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0B161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" w:name="_Hlk166257981"/>
            <w:r>
              <w:rPr>
                <w:rFonts w:ascii="標楷體" w:eastAsia="標楷體" w:hAnsi="標楷體"/>
                <w:sz w:val="26"/>
                <w:szCs w:val="26"/>
              </w:rPr>
              <w:t>統一編號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0B161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0B161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  <w:bookmarkEnd w:id="1"/>
      <w:tr w:rsidR="000B1618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0B161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E-mail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0B161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134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書箱寄送地址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618" w:rsidRDefault="00380C09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□□□-□□□</w:t>
            </w: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申請借用期間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ind w:firstLine="52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/>
                <w:sz w:val="26"/>
                <w:szCs w:val="26"/>
              </w:rPr>
              <w:t>日至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5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每次配送冊數</w:t>
            </w:r>
          </w:p>
          <w:p w:rsidR="000B1618" w:rsidRDefault="00380C09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color w:val="595959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595959"/>
                <w:sz w:val="26"/>
                <w:szCs w:val="26"/>
              </w:rPr>
              <w:t>最多</w:t>
            </w:r>
            <w:r>
              <w:rPr>
                <w:rFonts w:ascii="標楷體" w:eastAsia="標楷體" w:hAnsi="標楷體"/>
                <w:color w:val="595959"/>
                <w:sz w:val="26"/>
                <w:szCs w:val="26"/>
              </w:rPr>
              <w:t>200</w:t>
            </w:r>
            <w:r>
              <w:rPr>
                <w:rFonts w:ascii="標楷體" w:eastAsia="標楷體" w:hAnsi="標楷體"/>
                <w:color w:val="595959"/>
                <w:sz w:val="26"/>
                <w:szCs w:val="26"/>
              </w:rPr>
              <w:t>冊</w:t>
            </w:r>
            <w:r>
              <w:rPr>
                <w:rFonts w:ascii="標楷體" w:eastAsia="標楷體" w:hAnsi="標楷體"/>
                <w:color w:val="595959"/>
                <w:sz w:val="26"/>
                <w:szCs w:val="26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       </w:t>
            </w:r>
            <w:r>
              <w:rPr>
                <w:rFonts w:ascii="標楷體" w:eastAsia="標楷體" w:hAnsi="標楷體"/>
                <w:sz w:val="26"/>
                <w:szCs w:val="26"/>
              </w:rPr>
              <w:t>冊</w:t>
            </w: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352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興趣主題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tabs>
                <w:tab w:val="left" w:pos="3240"/>
              </w:tabs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文學小說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語言學習</w:t>
            </w:r>
          </w:p>
          <w:p w:rsidR="000B1618" w:rsidRDefault="00380C09">
            <w:pPr>
              <w:tabs>
                <w:tab w:val="left" w:pos="3240"/>
              </w:tabs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料理食譜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旅遊</w:t>
            </w:r>
          </w:p>
          <w:p w:rsidR="000B1618" w:rsidRDefault="00380C09">
            <w:pPr>
              <w:tabs>
                <w:tab w:val="left" w:pos="3240"/>
              </w:tabs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藝術設計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宗教命理</w:t>
            </w:r>
          </w:p>
          <w:p w:rsidR="000B1618" w:rsidRDefault="00380C09">
            <w:pPr>
              <w:tabs>
                <w:tab w:val="left" w:pos="3240"/>
              </w:tabs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醫療保健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職場技能</w:t>
            </w:r>
          </w:p>
          <w:p w:rsidR="000B1618" w:rsidRDefault="00380C09">
            <w:pPr>
              <w:tabs>
                <w:tab w:val="left" w:pos="3240"/>
              </w:tabs>
              <w:spacing w:line="5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心理勵志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童書</w:t>
            </w:r>
            <w:r>
              <w:rPr>
                <w:rFonts w:ascii="標楷體" w:eastAsia="標楷體" w:hAnsi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sz w:val="26"/>
                <w:szCs w:val="26"/>
              </w:rPr>
              <w:t>青少年文學</w:t>
            </w:r>
          </w:p>
          <w:p w:rsidR="000B1618" w:rsidRDefault="00380C09">
            <w:pPr>
              <w:tabs>
                <w:tab w:val="left" w:pos="2725"/>
              </w:tabs>
              <w:spacing w:line="500" w:lineRule="exact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其他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                           </w:t>
            </w:r>
          </w:p>
        </w:tc>
      </w:tr>
      <w:tr w:rsidR="000B1618">
        <w:tblPrEx>
          <w:tblCellMar>
            <w:top w:w="0" w:type="dxa"/>
            <w:bottom w:w="0" w:type="dxa"/>
          </w:tblCellMar>
        </w:tblPrEx>
        <w:trPr>
          <w:trHeight w:val="189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618" w:rsidRDefault="00380C09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618" w:rsidRDefault="000B1618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0B1618" w:rsidRDefault="000B1618">
      <w:pPr>
        <w:widowControl/>
        <w:rPr>
          <w:rFonts w:ascii="標楷體" w:eastAsia="標楷體" w:hAnsi="標楷體"/>
          <w:color w:val="808080"/>
          <w:sz w:val="22"/>
          <w:szCs w:val="28"/>
        </w:rPr>
      </w:pPr>
    </w:p>
    <w:sectPr w:rsidR="000B1618">
      <w:footerReference w:type="default" r:id="rId6"/>
      <w:pgSz w:w="11906" w:h="16838"/>
      <w:pgMar w:top="1418" w:right="1418" w:bottom="1418" w:left="1418" w:header="851" w:footer="567" w:gutter="0"/>
      <w:pgNumType w:start="1"/>
      <w:cols w:space="720"/>
      <w:docGrid w:type="lines" w:linePitch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C09" w:rsidRDefault="00380C09">
      <w:r>
        <w:separator/>
      </w:r>
    </w:p>
  </w:endnote>
  <w:endnote w:type="continuationSeparator" w:id="0">
    <w:p w:rsidR="00380C09" w:rsidRDefault="0038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D1" w:rsidRDefault="00380C09">
    <w:pPr>
      <w:pStyle w:val="a9"/>
      <w:ind w:right="-427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R-</w:t>
    </w:r>
    <w:r>
      <w:rPr>
        <w:rFonts w:ascii="標楷體" w:eastAsia="標楷體" w:hAnsi="標楷體"/>
      </w:rPr>
      <w:t>讀</w:t>
    </w:r>
    <w:r>
      <w:rPr>
        <w:rFonts w:ascii="標楷體" w:eastAsia="標楷體" w:hAnsi="標楷體"/>
      </w:rPr>
      <w:t>-15-01-02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C09" w:rsidRDefault="00380C09">
      <w:r>
        <w:rPr>
          <w:color w:val="000000"/>
        </w:rPr>
        <w:separator/>
      </w:r>
    </w:p>
  </w:footnote>
  <w:footnote w:type="continuationSeparator" w:id="0">
    <w:p w:rsidR="00380C09" w:rsidRDefault="00380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B1618"/>
    <w:rsid w:val="000B1618"/>
    <w:rsid w:val="00380C09"/>
    <w:rsid w:val="004B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8C3E6D-44AE-434A-8532-A82C3C0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styleId="a4">
    <w:name w:val="Hyperlink"/>
    <w:basedOn w:val="a0"/>
    <w:rPr>
      <w:color w:val="0563C1"/>
      <w:u w:val="single"/>
    </w:rPr>
  </w:style>
  <w:style w:type="paragraph" w:styleId="a5">
    <w:name w:val="Body Text"/>
    <w:basedOn w:val="a"/>
    <w:rPr>
      <w:rFonts w:ascii="Malgun Gothic" w:eastAsia="Malgun Gothic" w:hAnsi="Malgun Gothic" w:cs="Malgun Gothic"/>
      <w:b/>
      <w:bCs/>
      <w:kern w:val="0"/>
      <w:sz w:val="32"/>
      <w:szCs w:val="32"/>
      <w:lang w:eastAsia="en-US"/>
    </w:rPr>
  </w:style>
  <w:style w:type="character" w:customStyle="1" w:styleId="a6">
    <w:name w:val="本文 字元"/>
    <w:basedOn w:val="a0"/>
    <w:rPr>
      <w:rFonts w:ascii="Malgun Gothic" w:eastAsia="Malgun Gothic" w:hAnsi="Malgun Gothic" w:cs="Malgun Gothic"/>
      <w:b/>
      <w:bCs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rPr>
      <w:rFonts w:ascii="新細明體" w:hAnsi="新細明體" w:cs="新細明體"/>
      <w:kern w:val="0"/>
      <w:sz w:val="22"/>
      <w:lang w:eastAsia="en-US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user</cp:lastModifiedBy>
  <cp:revision>2</cp:revision>
  <dcterms:created xsi:type="dcterms:W3CDTF">2026-09-02T03:55:00Z</dcterms:created>
  <dcterms:modified xsi:type="dcterms:W3CDTF">2026-09-02T03:55:00Z</dcterms:modified>
</cp:coreProperties>
</file>