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EB" w:rsidRDefault="008B7ED9">
      <w:pPr>
        <w:pStyle w:val="Standard"/>
        <w:spacing w:line="520" w:lineRule="exact"/>
        <w:jc w:val="center"/>
      </w:pPr>
      <w:r>
        <w:rPr>
          <w:rFonts w:eastAsia="Times New Roman"/>
          <w:b/>
          <w:bCs/>
          <w:sz w:val="40"/>
          <w:szCs w:val="40"/>
        </w:rPr>
        <w:t xml:space="preserve">                                 </w:t>
      </w:r>
      <w:r>
        <w:rPr>
          <w:rFonts w:eastAsia="標楷體"/>
          <w:b/>
          <w:bCs/>
          <w:sz w:val="40"/>
          <w:szCs w:val="40"/>
        </w:rPr>
        <w:t xml:space="preserve">領　</w:t>
      </w:r>
      <w:r>
        <w:rPr>
          <w:rFonts w:eastAsia="Times New Roman"/>
          <w:b/>
          <w:bCs/>
          <w:sz w:val="40"/>
          <w:szCs w:val="40"/>
        </w:rPr>
        <w:t xml:space="preserve">    </w:t>
      </w:r>
      <w:r>
        <w:rPr>
          <w:rFonts w:eastAsia="標楷體"/>
          <w:b/>
          <w:bCs/>
          <w:sz w:val="40"/>
          <w:szCs w:val="40"/>
        </w:rPr>
        <w:t xml:space="preserve">　據</w:t>
      </w:r>
      <w:r>
        <w:rPr>
          <w:rFonts w:eastAsia="Times New Roman"/>
          <w:b/>
          <w:bCs/>
          <w:sz w:val="40"/>
          <w:szCs w:val="40"/>
        </w:rPr>
        <w:t xml:space="preserve">                                    </w:t>
      </w:r>
      <w:r>
        <w:rPr>
          <w:rFonts w:eastAsia="標楷體"/>
          <w:b/>
          <w:bCs/>
          <w:sz w:val="18"/>
          <w:szCs w:val="18"/>
        </w:rPr>
        <w:t>(11</w:t>
      </w:r>
      <w:r w:rsidR="00FD5382">
        <w:rPr>
          <w:rFonts w:eastAsia="標楷體"/>
          <w:b/>
          <w:bCs/>
          <w:sz w:val="18"/>
          <w:szCs w:val="18"/>
        </w:rPr>
        <w:t>4</w:t>
      </w:r>
      <w:r w:rsidR="00ED2E79">
        <w:rPr>
          <w:rFonts w:eastAsia="標楷體"/>
          <w:b/>
          <w:bCs/>
          <w:sz w:val="18"/>
          <w:szCs w:val="18"/>
        </w:rPr>
        <w:t>.</w:t>
      </w:r>
      <w:r w:rsidR="003F36A2">
        <w:rPr>
          <w:rFonts w:eastAsia="標楷體"/>
          <w:b/>
          <w:bCs/>
          <w:sz w:val="18"/>
          <w:szCs w:val="18"/>
        </w:rPr>
        <w:t>05.07</w:t>
      </w:r>
      <w:bookmarkStart w:id="0" w:name="_GoBack"/>
      <w:bookmarkEnd w:id="0"/>
      <w:r>
        <w:rPr>
          <w:rFonts w:eastAsia="標楷體"/>
          <w:b/>
          <w:bCs/>
          <w:sz w:val="18"/>
          <w:szCs w:val="18"/>
        </w:rPr>
        <w:t>)</w:t>
      </w:r>
    </w:p>
    <w:p w:rsidR="000F1FEB" w:rsidRDefault="008B7ED9">
      <w:pPr>
        <w:pStyle w:val="Standard"/>
        <w:spacing w:line="440" w:lineRule="exact"/>
        <w:ind w:left="641" w:hanging="641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茲收到國立臺南高級商業職業學校撥入款項</w:t>
      </w:r>
      <w:r>
        <w:rPr>
          <w:rFonts w:eastAsia="標楷體"/>
          <w:b/>
          <w:sz w:val="32"/>
          <w:szCs w:val="32"/>
        </w:rPr>
        <w:t>─</w:t>
      </w:r>
    </w:p>
    <w:p w:rsidR="000F1FEB" w:rsidRDefault="008B7ED9">
      <w:pPr>
        <w:pStyle w:val="Standard"/>
        <w:spacing w:line="44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新臺幣：</w:t>
      </w:r>
      <w:r w:rsidR="002C4AAA">
        <w:rPr>
          <w:rFonts w:eastAsia="標楷體"/>
          <w:b/>
          <w:sz w:val="32"/>
          <w:szCs w:val="32"/>
          <w:u w:val="single"/>
        </w:rPr>
        <w:t xml:space="preserve">  </w:t>
      </w:r>
      <w:r w:rsidR="002C4AAA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="002C4AAA"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  <w:u w:val="single"/>
        </w:rPr>
        <w:t xml:space="preserve"> </w:t>
      </w:r>
      <w:r>
        <w:rPr>
          <w:rFonts w:eastAsia="標楷體"/>
          <w:b/>
          <w:sz w:val="32"/>
          <w:szCs w:val="32"/>
        </w:rPr>
        <w:t>拾</w:t>
      </w:r>
      <w:r>
        <w:rPr>
          <w:rFonts w:eastAsia="標楷體"/>
          <w:b/>
          <w:sz w:val="32"/>
          <w:szCs w:val="32"/>
          <w:u w:val="single"/>
        </w:rPr>
        <w:t xml:space="preserve">  </w:t>
      </w:r>
      <w:r w:rsidR="002C4AAA">
        <w:rPr>
          <w:rFonts w:eastAsia="標楷體" w:hint="eastAsia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</w:rPr>
        <w:t>萬</w:t>
      </w:r>
      <w:r w:rsidR="002C4AAA">
        <w:rPr>
          <w:rFonts w:eastAsia="標楷體"/>
          <w:b/>
          <w:sz w:val="32"/>
          <w:szCs w:val="32"/>
          <w:u w:val="single"/>
        </w:rPr>
        <w:t xml:space="preserve">  </w:t>
      </w:r>
      <w:r w:rsidR="002C4AAA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="002C4AAA"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</w:rPr>
        <w:t>仟</w:t>
      </w:r>
      <w:r w:rsidR="002C4AAA">
        <w:rPr>
          <w:rFonts w:eastAsia="標楷體"/>
          <w:b/>
          <w:sz w:val="32"/>
          <w:szCs w:val="32"/>
          <w:u w:val="single"/>
        </w:rPr>
        <w:t xml:space="preserve">  </w:t>
      </w:r>
      <w:r w:rsidR="002C4AAA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="002C4AAA"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</w:rPr>
        <w:t>佰</w:t>
      </w:r>
      <w:r w:rsidR="002C4AAA">
        <w:rPr>
          <w:rFonts w:eastAsia="標楷體"/>
          <w:b/>
          <w:sz w:val="32"/>
          <w:szCs w:val="32"/>
          <w:u w:val="single"/>
        </w:rPr>
        <w:t xml:space="preserve">  </w:t>
      </w:r>
      <w:r w:rsidR="002C4AAA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="002C4AAA"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</w:rPr>
        <w:t>拾</w:t>
      </w:r>
      <w:r w:rsidR="002C4AAA">
        <w:rPr>
          <w:rFonts w:eastAsia="標楷體"/>
          <w:b/>
          <w:sz w:val="32"/>
          <w:szCs w:val="32"/>
          <w:u w:val="single"/>
        </w:rPr>
        <w:t xml:space="preserve">  </w:t>
      </w:r>
      <w:r w:rsidR="002C4AAA">
        <w:rPr>
          <w:rFonts w:eastAsia="標楷體" w:hint="eastAsia"/>
          <w:b/>
          <w:sz w:val="32"/>
          <w:szCs w:val="32"/>
          <w:u w:val="single"/>
        </w:rPr>
        <w:t xml:space="preserve">  </w:t>
      </w:r>
      <w:r w:rsidR="002C4AAA">
        <w:rPr>
          <w:rFonts w:eastAsia="標楷體"/>
          <w:b/>
          <w:sz w:val="32"/>
          <w:szCs w:val="32"/>
          <w:u w:val="single"/>
        </w:rPr>
        <w:t xml:space="preserve">  </w:t>
      </w:r>
      <w:r>
        <w:rPr>
          <w:rFonts w:eastAsia="標楷體"/>
          <w:b/>
          <w:sz w:val="32"/>
          <w:szCs w:val="32"/>
        </w:rPr>
        <w:t>元整</w:t>
      </w:r>
    </w:p>
    <w:tbl>
      <w:tblPr>
        <w:tblW w:w="99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534"/>
        <w:gridCol w:w="567"/>
        <w:gridCol w:w="1134"/>
        <w:gridCol w:w="1157"/>
        <w:gridCol w:w="2070"/>
        <w:gridCol w:w="2160"/>
      </w:tblGrid>
      <w:tr w:rsidR="000F1FEB">
        <w:trPr>
          <w:trHeight w:val="555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spacing w:line="400" w:lineRule="exact"/>
              <w:ind w:left="634" w:hanging="480"/>
              <w:jc w:val="both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領款事由：</w:t>
            </w:r>
          </w:p>
        </w:tc>
      </w:tr>
      <w:tr w:rsidR="000F1FEB" w:rsidRPr="002C4AAA">
        <w:trPr>
          <w:trHeight w:val="225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8B7ED9">
            <w:pPr>
              <w:pStyle w:val="Standard"/>
              <w:spacing w:line="400" w:lineRule="exact"/>
              <w:ind w:left="514" w:hanging="360"/>
            </w:pPr>
            <w:r>
              <w:rPr>
                <w:rFonts w:eastAsia="標楷體"/>
              </w:rPr>
              <w:t>工作期間：中華民國</w:t>
            </w:r>
            <w:r>
              <w:rPr>
                <w:rFonts w:eastAsia="Times New Roman"/>
              </w:rPr>
              <w:t xml:space="preserve">    </w:t>
            </w:r>
            <w:r w:rsidR="002C4AAA">
              <w:rPr>
                <w:rFonts w:eastAsiaTheme="minorEastAsia" w:hint="eastAsia"/>
              </w:rPr>
              <w:t xml:space="preserve">   </w:t>
            </w:r>
            <w:r>
              <w:rPr>
                <w:rFonts w:eastAsia="標楷體"/>
              </w:rPr>
              <w:t>年</w:t>
            </w:r>
            <w:r w:rsidR="002C4AAA">
              <w:rPr>
                <w:rFonts w:eastAsia="Times New Roman"/>
              </w:rPr>
              <w:t xml:space="preserve">    </w:t>
            </w:r>
            <w:r w:rsidR="002C4AAA">
              <w:rPr>
                <w:rFonts w:eastAsiaTheme="minorEastAsia" w:hint="eastAsia"/>
              </w:rPr>
              <w:t xml:space="preserve">   </w:t>
            </w:r>
            <w:r>
              <w:rPr>
                <w:rFonts w:eastAsia="標楷體"/>
              </w:rPr>
              <w:t>月</w:t>
            </w:r>
            <w:r w:rsidR="002C4AAA">
              <w:rPr>
                <w:rFonts w:eastAsia="Times New Roman"/>
              </w:rPr>
              <w:t xml:space="preserve">    </w:t>
            </w:r>
            <w:r w:rsidR="002C4AAA">
              <w:rPr>
                <w:rFonts w:eastAsiaTheme="minorEastAsia" w:hint="eastAsia"/>
              </w:rPr>
              <w:t xml:space="preserve">   </w:t>
            </w:r>
            <w:r>
              <w:rPr>
                <w:rFonts w:eastAsia="標楷體"/>
              </w:rPr>
              <w:t>日</w:t>
            </w:r>
            <w:r w:rsidR="002C4AAA">
              <w:rPr>
                <w:rFonts w:eastAsia="Times New Roman"/>
              </w:rPr>
              <w:t xml:space="preserve">    </w:t>
            </w:r>
            <w:r w:rsidR="002C4AAA">
              <w:rPr>
                <w:rFonts w:eastAsiaTheme="minorEastAsia" w:hint="eastAsia"/>
              </w:rPr>
              <w:t xml:space="preserve">   </w:t>
            </w:r>
            <w:r>
              <w:rPr>
                <w:rFonts w:eastAsia="標楷體"/>
              </w:rPr>
              <w:t>時</w:t>
            </w:r>
            <w:r w:rsidR="002C4AAA">
              <w:rPr>
                <w:rFonts w:eastAsia="Times New Roman"/>
              </w:rPr>
              <w:t xml:space="preserve">    </w:t>
            </w:r>
            <w:r w:rsidR="002C4AAA">
              <w:rPr>
                <w:rFonts w:eastAsiaTheme="minorEastAsia" w:hint="eastAsia"/>
              </w:rPr>
              <w:t xml:space="preserve">   </w:t>
            </w:r>
            <w:r>
              <w:rPr>
                <w:rFonts w:eastAsia="標楷體"/>
              </w:rPr>
              <w:t>分起至</w:t>
            </w:r>
            <w:r w:rsidR="002C4AAA">
              <w:rPr>
                <w:rFonts w:eastAsia="Times New Roman"/>
              </w:rPr>
              <w:t xml:space="preserve">    </w:t>
            </w:r>
            <w:r w:rsidR="002C4AAA">
              <w:rPr>
                <w:rFonts w:eastAsiaTheme="minorEastAsia" w:hint="eastAsia"/>
              </w:rPr>
              <w:t xml:space="preserve">   </w:t>
            </w:r>
            <w:r>
              <w:rPr>
                <w:rFonts w:eastAsia="標楷體"/>
              </w:rPr>
              <w:t>年</w:t>
            </w:r>
            <w:r w:rsidR="002C4AAA">
              <w:rPr>
                <w:rFonts w:eastAsia="Times New Roman"/>
              </w:rPr>
              <w:t xml:space="preserve">    </w:t>
            </w:r>
            <w:r w:rsidR="002C4AAA">
              <w:rPr>
                <w:rFonts w:eastAsiaTheme="minorEastAsia" w:hint="eastAsia"/>
              </w:rPr>
              <w:t xml:space="preserve">   </w:t>
            </w:r>
            <w:r>
              <w:rPr>
                <w:rFonts w:eastAsia="標楷體"/>
              </w:rPr>
              <w:t>月</w:t>
            </w:r>
            <w:r w:rsidR="002C4AAA">
              <w:rPr>
                <w:rFonts w:eastAsia="Times New Roman"/>
              </w:rPr>
              <w:t xml:space="preserve">    </w:t>
            </w:r>
            <w:r w:rsidR="002C4AAA">
              <w:rPr>
                <w:rFonts w:eastAsiaTheme="minorEastAsia" w:hint="eastAsia"/>
              </w:rPr>
              <w:t xml:space="preserve">   </w:t>
            </w:r>
            <w:r>
              <w:rPr>
                <w:rFonts w:eastAsia="標楷體"/>
              </w:rPr>
              <w:t>日</w:t>
            </w:r>
            <w:r w:rsidR="002C4AAA">
              <w:rPr>
                <w:rFonts w:eastAsia="Times New Roman"/>
              </w:rPr>
              <w:t xml:space="preserve">    </w:t>
            </w:r>
            <w:r w:rsidR="002C4AAA">
              <w:rPr>
                <w:rFonts w:eastAsiaTheme="minorEastAsia" w:hint="eastAsia"/>
              </w:rPr>
              <w:t xml:space="preserve">   </w:t>
            </w:r>
            <w:r>
              <w:rPr>
                <w:rFonts w:eastAsia="標楷體"/>
              </w:rPr>
              <w:t>時</w:t>
            </w:r>
            <w:r w:rsidR="002C4AAA">
              <w:rPr>
                <w:rFonts w:eastAsia="Times New Roman"/>
              </w:rPr>
              <w:t xml:space="preserve">    </w:t>
            </w:r>
            <w:r w:rsidR="002C4AAA">
              <w:rPr>
                <w:rFonts w:eastAsiaTheme="minorEastAsia" w:hint="eastAsia"/>
              </w:rPr>
              <w:t xml:space="preserve">   </w:t>
            </w:r>
            <w:r>
              <w:rPr>
                <w:rFonts w:eastAsia="標楷體"/>
                <w:bCs/>
              </w:rPr>
              <w:t>分止</w:t>
            </w:r>
          </w:p>
        </w:tc>
      </w:tr>
      <w:tr w:rsidR="000F1FEB" w:rsidTr="002C4AAA">
        <w:trPr>
          <w:trHeight w:val="45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項目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(A)</w:t>
            </w:r>
            <w:r>
              <w:rPr>
                <w:rFonts w:eastAsia="標楷體"/>
                <w:bCs/>
              </w:rPr>
              <w:t>數量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支付標準</w:t>
            </w:r>
            <w:r>
              <w:rPr>
                <w:rFonts w:eastAsia="標楷體"/>
                <w:bCs/>
              </w:rPr>
              <w:t>(B)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(C)</w:t>
            </w:r>
            <w:r>
              <w:rPr>
                <w:rFonts w:eastAsia="標楷體"/>
                <w:bCs/>
              </w:rPr>
              <w:t>領款金額</w:t>
            </w:r>
            <w:r>
              <w:rPr>
                <w:rFonts w:eastAsia="標楷體"/>
                <w:bCs/>
              </w:rPr>
              <w:t>=A*B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spacing w:line="400" w:lineRule="exact"/>
              <w:jc w:val="center"/>
              <w:rPr>
                <w:bCs/>
              </w:rPr>
            </w:pPr>
            <w:r>
              <w:rPr>
                <w:rFonts w:eastAsia="標楷體"/>
                <w:bCs/>
              </w:rPr>
              <w:t>備</w:t>
            </w:r>
            <w:r>
              <w:rPr>
                <w:rFonts w:eastAsia="Times New Roman"/>
                <w:bCs/>
              </w:rPr>
              <w:t xml:space="preserve">   </w:t>
            </w:r>
            <w:r>
              <w:rPr>
                <w:rFonts w:eastAsia="標楷體"/>
                <w:bCs/>
              </w:rPr>
              <w:t>註</w:t>
            </w:r>
          </w:p>
        </w:tc>
      </w:tr>
      <w:tr w:rsidR="006724B8" w:rsidTr="00635057">
        <w:trPr>
          <w:trHeight w:val="40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4B8" w:rsidRDefault="006724B8">
            <w:pPr>
              <w:pStyle w:val="Standard"/>
              <w:spacing w:line="40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】出席費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4B8" w:rsidRDefault="006724B8" w:rsidP="002C4AAA">
            <w:pPr>
              <w:pStyle w:val="Standard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4B8" w:rsidRDefault="006724B8" w:rsidP="002C4AAA">
            <w:pPr>
              <w:pStyle w:val="Standard"/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4B8" w:rsidRDefault="006724B8" w:rsidP="002C4AAA">
            <w:pPr>
              <w:pStyle w:val="Standard"/>
              <w:spacing w:line="24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每場</w:t>
            </w:r>
          </w:p>
        </w:tc>
        <w:tc>
          <w:tcPr>
            <w:tcW w:w="115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4B8" w:rsidRDefault="006724B8">
            <w:pPr>
              <w:pStyle w:val="Standard"/>
              <w:snapToGrid w:val="0"/>
              <w:spacing w:line="240" w:lineRule="exact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4B8" w:rsidRDefault="006724B8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4B8" w:rsidRDefault="006724B8" w:rsidP="006724B8">
            <w:pPr>
              <w:pStyle w:val="Standard"/>
              <w:spacing w:line="280" w:lineRule="exact"/>
            </w:pPr>
            <w:r>
              <w:rPr>
                <w:rFonts w:eastAsia="標楷體"/>
                <w:bCs/>
                <w:color w:val="000000"/>
                <w:sz w:val="18"/>
                <w:szCs w:val="18"/>
              </w:rPr>
              <w:t>應提列機關負擔補充健保費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.11％</w:t>
            </w:r>
          </w:p>
        </w:tc>
      </w:tr>
      <w:tr w:rsidR="006724B8" w:rsidTr="00635057">
        <w:trPr>
          <w:trHeight w:val="44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4B8" w:rsidRDefault="006724B8">
            <w:pPr>
              <w:pStyle w:val="Standard"/>
              <w:spacing w:line="400" w:lineRule="exact"/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】</w:t>
            </w:r>
            <w:r>
              <w:rPr>
                <w:rFonts w:eastAsia="標楷體"/>
                <w:bCs/>
                <w:color w:val="000000"/>
                <w:sz w:val="20"/>
                <w:szCs w:val="20"/>
                <w:shd w:val="clear" w:color="auto" w:fill="D8D8D8"/>
              </w:rPr>
              <w:t>授課</w:t>
            </w:r>
            <w:r>
              <w:rPr>
                <w:rFonts w:eastAsia="標楷體"/>
                <w:bCs/>
                <w:color w:val="000000"/>
                <w:sz w:val="20"/>
                <w:szCs w:val="20"/>
                <w:shd w:val="clear" w:color="auto" w:fill="D8D8D8"/>
              </w:rPr>
              <w:t>/</w:t>
            </w:r>
            <w:r>
              <w:rPr>
                <w:rFonts w:eastAsia="標楷體"/>
                <w:bCs/>
                <w:color w:val="000000"/>
                <w:sz w:val="20"/>
                <w:szCs w:val="20"/>
                <w:shd w:val="clear" w:color="auto" w:fill="D8D8D8"/>
              </w:rPr>
              <w:t>講座</w:t>
            </w:r>
            <w:r>
              <w:rPr>
                <w:rFonts w:eastAsia="標楷體"/>
                <w:bCs/>
                <w:color w:val="000000"/>
                <w:sz w:val="20"/>
                <w:szCs w:val="20"/>
                <w:shd w:val="clear" w:color="auto" w:fill="D8D8D8"/>
              </w:rPr>
              <w:t>-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鐘點費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4B8" w:rsidRDefault="006724B8" w:rsidP="002C4AAA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4B8" w:rsidRDefault="006724B8" w:rsidP="002C4AAA">
            <w:pPr>
              <w:pStyle w:val="Standard"/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4B8" w:rsidRDefault="006724B8" w:rsidP="002C4AAA">
            <w:pPr>
              <w:pStyle w:val="Standard"/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每小時</w:t>
            </w:r>
          </w:p>
        </w:tc>
        <w:tc>
          <w:tcPr>
            <w:tcW w:w="115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4B8" w:rsidRDefault="006724B8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4B8" w:rsidRDefault="006724B8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4B8" w:rsidRDefault="006724B8">
            <w:pPr>
              <w:pStyle w:val="Standard"/>
              <w:spacing w:line="160" w:lineRule="exact"/>
            </w:pPr>
          </w:p>
        </w:tc>
      </w:tr>
      <w:tr w:rsidR="000F1FEB" w:rsidTr="002C4AAA">
        <w:trPr>
          <w:trHeight w:val="38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spacing w:line="400" w:lineRule="exact"/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9B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】</w:t>
            </w:r>
            <w:r>
              <w:rPr>
                <w:rFonts w:eastAsia="標楷體"/>
                <w:bCs/>
                <w:color w:val="000000"/>
                <w:sz w:val="20"/>
                <w:szCs w:val="20"/>
                <w:shd w:val="clear" w:color="auto" w:fill="D8D8D8"/>
              </w:rPr>
              <w:t>演講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鐘點費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0F1FEB" w:rsidP="002C4AAA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 w:rsidP="002C4AAA">
            <w:pPr>
              <w:pStyle w:val="Standard"/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 w:rsidP="002C4AAA">
            <w:pPr>
              <w:pStyle w:val="Standard"/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每小時</w:t>
            </w:r>
          </w:p>
        </w:tc>
        <w:tc>
          <w:tcPr>
            <w:tcW w:w="115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0F1FEB">
            <w:pPr>
              <w:pStyle w:val="Standard"/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0F1FEB" w:rsidTr="002C4AAA">
        <w:trPr>
          <w:trHeight w:val="41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spacing w:line="40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【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9B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】稿費、審查費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0F1FEB" w:rsidP="002C4AAA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 w:rsidP="002C4AAA">
            <w:pPr>
              <w:pStyle w:val="Standard"/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千字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 w:rsidP="002C4AAA">
            <w:pPr>
              <w:pStyle w:val="Standard"/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每千字</w:t>
            </w:r>
          </w:p>
        </w:tc>
        <w:tc>
          <w:tcPr>
            <w:tcW w:w="115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0F1FEB">
            <w:pPr>
              <w:pStyle w:val="Standard"/>
              <w:snapToGrid w:val="0"/>
              <w:spacing w:line="24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0F1FEB" w:rsidTr="002C4AAA">
        <w:trPr>
          <w:trHeight w:val="459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Pr="00137D51" w:rsidRDefault="00137D51" w:rsidP="00A1206E">
            <w:pPr>
              <w:pStyle w:val="Standard"/>
              <w:spacing w:before="100" w:beforeAutospacing="1" w:after="100" w:afterAutospacing="1"/>
              <w:rPr>
                <w:rFonts w:eastAsia="標楷體"/>
                <w:bCs/>
              </w:rPr>
            </w:pPr>
            <w:r w:rsidRPr="00137D51">
              <w:rPr>
                <w:rFonts w:eastAsia="標楷體" w:hint="eastAsia"/>
                <w:bCs/>
              </w:rPr>
              <w:t>交通費</w:t>
            </w:r>
            <w:r w:rsidRPr="00137D51">
              <w:rPr>
                <w:rFonts w:eastAsia="標楷體" w:hint="eastAsia"/>
                <w:bCs/>
                <w:sz w:val="20"/>
                <w:szCs w:val="20"/>
              </w:rPr>
              <w:t>113.5.16</w:t>
            </w:r>
            <w:r w:rsidRPr="00137D51">
              <w:rPr>
                <w:rFonts w:eastAsia="標楷體" w:hint="eastAsia"/>
                <w:bCs/>
                <w:sz w:val="20"/>
                <w:szCs w:val="20"/>
              </w:rPr>
              <w:t>行政院授主預字第</w:t>
            </w:r>
            <w:r w:rsidRPr="00137D51">
              <w:rPr>
                <w:rFonts w:eastAsia="標楷體" w:hint="eastAsia"/>
                <w:bCs/>
                <w:sz w:val="20"/>
                <w:szCs w:val="20"/>
              </w:rPr>
              <w:t>1130101358</w:t>
            </w:r>
            <w:r w:rsidRPr="00137D51">
              <w:rPr>
                <w:rFonts w:eastAsia="標楷體" w:hint="eastAsia"/>
                <w:bCs/>
                <w:sz w:val="20"/>
                <w:szCs w:val="20"/>
              </w:rPr>
              <w:t>號。修正「國內出差旅費報支要點」</w:t>
            </w:r>
            <w:r w:rsidR="00A1206E">
              <w:rPr>
                <w:rFonts w:eastAsia="標楷體" w:hint="eastAsia"/>
                <w:bCs/>
                <w:sz w:val="20"/>
                <w:szCs w:val="20"/>
              </w:rPr>
              <w:t>部分</w:t>
            </w:r>
            <w:r w:rsidRPr="00137D51">
              <w:rPr>
                <w:rFonts w:eastAsia="標楷體" w:hint="eastAsia"/>
                <w:bCs/>
                <w:sz w:val="20"/>
                <w:szCs w:val="20"/>
              </w:rPr>
              <w:t>規定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C9" w:rsidRDefault="008B7ED9">
            <w:pPr>
              <w:pStyle w:val="Standard"/>
              <w:spacing w:line="40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起</w:t>
            </w:r>
            <w:r>
              <w:rPr>
                <w:rFonts w:eastAsia="Times New Roman"/>
                <w:bCs/>
              </w:rPr>
              <w:t xml:space="preserve"> </w:t>
            </w:r>
            <w:r>
              <w:rPr>
                <w:rFonts w:eastAsia="標楷體"/>
                <w:bCs/>
              </w:rPr>
              <w:t>迄</w:t>
            </w:r>
          </w:p>
          <w:p w:rsidR="000F1FEB" w:rsidRDefault="008B7ED9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bCs/>
              </w:rPr>
              <w:t>地</w:t>
            </w:r>
            <w:r>
              <w:rPr>
                <w:rFonts w:eastAsia="Times New Roman"/>
                <w:bCs/>
              </w:rPr>
              <w:t xml:space="preserve"> </w:t>
            </w:r>
            <w:r>
              <w:rPr>
                <w:rFonts w:eastAsia="標楷體"/>
                <w:bCs/>
              </w:rPr>
              <w:t>點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Pr="009839C2" w:rsidRDefault="008B7ED9" w:rsidP="009839C2">
            <w:pPr>
              <w:pStyle w:val="Standard"/>
              <w:spacing w:line="400" w:lineRule="exact"/>
              <w:rPr>
                <w:rFonts w:eastAsia="標楷體"/>
                <w:bCs/>
              </w:rPr>
            </w:pPr>
            <w:r w:rsidRPr="009839C2">
              <w:rPr>
                <w:rFonts w:eastAsia="標楷體"/>
                <w:bCs/>
              </w:rPr>
              <w:t>搭飛機</w:t>
            </w:r>
            <w:r w:rsidR="009839C2" w:rsidRPr="009839C2">
              <w:rPr>
                <w:rFonts w:eastAsia="標楷體" w:hint="eastAsia"/>
                <w:bCs/>
              </w:rPr>
              <w:t>需</w:t>
            </w:r>
            <w:r w:rsidRPr="009839C2">
              <w:rPr>
                <w:rFonts w:eastAsia="標楷體"/>
                <w:bCs/>
              </w:rPr>
              <w:t>檢附票根</w:t>
            </w:r>
          </w:p>
          <w:p w:rsidR="009839C2" w:rsidRDefault="00C95DD8" w:rsidP="009839C2">
            <w:pPr>
              <w:pStyle w:val="Standard"/>
              <w:spacing w:line="400" w:lineRule="exact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開車</w:t>
            </w:r>
            <w:r w:rsidR="009839C2">
              <w:rPr>
                <w:rFonts w:ascii="標楷體" w:eastAsia="標楷體" w:hAnsi="標楷體" w:hint="eastAsia"/>
                <w:bCs/>
                <w:sz w:val="22"/>
                <w:szCs w:val="22"/>
              </w:rPr>
              <w:t>：</w:t>
            </w:r>
            <w:r w:rsidR="00A1206E">
              <w:rPr>
                <w:rFonts w:ascii="標楷體" w:eastAsia="標楷體" w:hAnsi="標楷體" w:hint="eastAsia"/>
                <w:bCs/>
                <w:sz w:val="22"/>
                <w:szCs w:val="22"/>
              </w:rPr>
              <w:t>汽車</w:t>
            </w:r>
            <w:r>
              <w:rPr>
                <w:rFonts w:eastAsia="標楷體" w:hint="eastAsia"/>
                <w:bCs/>
              </w:rPr>
              <w:t>每公里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元</w:t>
            </w:r>
          </w:p>
          <w:p w:rsidR="009839C2" w:rsidRDefault="009839C2" w:rsidP="009839C2">
            <w:pPr>
              <w:pStyle w:val="Standard"/>
              <w:spacing w:line="4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高鐵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：</w:t>
            </w:r>
            <w:r w:rsidR="002C4AAA">
              <w:rPr>
                <w:rFonts w:ascii="標楷體" w:eastAsia="標楷體" w:hAnsi="標楷體" w:hint="eastAsia"/>
                <w:bCs/>
                <w:sz w:val="22"/>
                <w:szCs w:val="22"/>
              </w:rPr>
              <w:t>___________</w:t>
            </w:r>
          </w:p>
          <w:p w:rsidR="002C4AAA" w:rsidRDefault="002C4AAA" w:rsidP="002C4AAA">
            <w:pPr>
              <w:pStyle w:val="Standard"/>
              <w:spacing w:line="400" w:lineRule="exact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火車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：___________</w:t>
            </w:r>
          </w:p>
          <w:p w:rsidR="002C4AAA" w:rsidRDefault="002C4AAA" w:rsidP="009839C2">
            <w:pPr>
              <w:pStyle w:val="Standard"/>
              <w:spacing w:line="4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公車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：___________</w:t>
            </w:r>
          </w:p>
          <w:p w:rsidR="002C4AAA" w:rsidRDefault="002C4AAA" w:rsidP="009839C2">
            <w:pPr>
              <w:pStyle w:val="Standard"/>
              <w:spacing w:line="400" w:lineRule="exact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捷運：___________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4AAA" w:rsidRDefault="00EF225A" w:rsidP="009839C2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839C2">
              <w:rPr>
                <w:rFonts w:ascii="標楷體" w:eastAsia="標楷體" w:hAnsi="標楷體" w:hint="eastAsia"/>
                <w:bCs/>
                <w:sz w:val="22"/>
                <w:szCs w:val="22"/>
              </w:rPr>
              <w:t>本人確實</w:t>
            </w:r>
            <w:r w:rsidR="002C4AAA">
              <w:rPr>
                <w:rFonts w:ascii="標楷體" w:eastAsia="標楷體" w:hAnsi="標楷體" w:hint="eastAsia"/>
                <w:bCs/>
                <w:sz w:val="22"/>
                <w:szCs w:val="22"/>
              </w:rPr>
              <w:t>搭乘高鐵</w:t>
            </w:r>
          </w:p>
          <w:p w:rsidR="002C4AAA" w:rsidRDefault="00EF225A" w:rsidP="009839C2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839C2">
              <w:rPr>
                <w:rFonts w:ascii="標楷體" w:eastAsia="標楷體" w:hAnsi="標楷體" w:hint="eastAsia"/>
                <w:bCs/>
                <w:sz w:val="22"/>
                <w:szCs w:val="22"/>
              </w:rPr>
              <w:t>去程</w:t>
            </w:r>
            <w:r w:rsidR="002C4AAA">
              <w:rPr>
                <w:rFonts w:ascii="標楷體" w:eastAsia="標楷體" w:hAnsi="標楷體" w:hint="eastAsia"/>
                <w:bCs/>
                <w:sz w:val="22"/>
                <w:szCs w:val="22"/>
              </w:rPr>
              <w:t>：$__________</w:t>
            </w:r>
            <w:r w:rsidR="002C4AAA" w:rsidRPr="002C4AAA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</w:t>
            </w:r>
          </w:p>
          <w:p w:rsidR="002C4AAA" w:rsidRDefault="00EF225A" w:rsidP="009839C2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839C2">
              <w:rPr>
                <w:rFonts w:ascii="標楷體" w:eastAsia="標楷體" w:hAnsi="標楷體" w:hint="eastAsia"/>
                <w:bCs/>
                <w:sz w:val="22"/>
                <w:szCs w:val="22"/>
              </w:rPr>
              <w:t>回程</w:t>
            </w:r>
            <w:r w:rsidR="002C4AAA">
              <w:rPr>
                <w:rFonts w:ascii="標楷體" w:eastAsia="標楷體" w:hAnsi="標楷體" w:hint="eastAsia"/>
                <w:bCs/>
                <w:sz w:val="22"/>
                <w:szCs w:val="22"/>
              </w:rPr>
              <w:t>：$__________</w:t>
            </w:r>
          </w:p>
          <w:p w:rsidR="00EF225A" w:rsidRPr="009839C2" w:rsidRDefault="00EF225A" w:rsidP="009839C2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839C2">
              <w:rPr>
                <w:rFonts w:ascii="標楷體" w:eastAsia="標楷體" w:hAnsi="標楷體" w:hint="eastAsia"/>
                <w:bCs/>
                <w:sz w:val="22"/>
                <w:szCs w:val="22"/>
              </w:rPr>
              <w:t>金額</w:t>
            </w:r>
            <w:r w:rsidR="002C4AAA">
              <w:rPr>
                <w:rFonts w:ascii="標楷體" w:eastAsia="標楷體" w:hAnsi="標楷體" w:hint="eastAsia"/>
                <w:bCs/>
                <w:sz w:val="22"/>
                <w:szCs w:val="22"/>
              </w:rPr>
              <w:t>合</w:t>
            </w:r>
            <w:r w:rsidRPr="009839C2">
              <w:rPr>
                <w:rFonts w:ascii="標楷體" w:eastAsia="標楷體" w:hAnsi="標楷體" w:hint="eastAsia"/>
                <w:bCs/>
                <w:sz w:val="22"/>
                <w:szCs w:val="22"/>
              </w:rPr>
              <w:t>計$_________</w:t>
            </w:r>
          </w:p>
          <w:p w:rsidR="000F1FEB" w:rsidRPr="00EF225A" w:rsidRDefault="00EF225A" w:rsidP="009839C2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sz w:val="20"/>
                <w:szCs w:val="20"/>
              </w:rPr>
            </w:pPr>
            <w:r w:rsidRPr="002C4AAA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簽名</w:t>
            </w:r>
            <w:r w:rsidRPr="009839C2">
              <w:rPr>
                <w:rFonts w:ascii="標楷體" w:eastAsia="標楷體" w:hAnsi="標楷體" w:hint="eastAsia"/>
                <w:bCs/>
                <w:sz w:val="22"/>
                <w:szCs w:val="22"/>
              </w:rPr>
              <w:t>：＿＿＿＿＿＿</w:t>
            </w:r>
          </w:p>
        </w:tc>
      </w:tr>
      <w:tr w:rsidR="000F1FEB" w:rsidTr="002C4AAA">
        <w:trPr>
          <w:trHeight w:val="1306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815" w:rsidRDefault="00F62815"/>
        </w:tc>
        <w:tc>
          <w:tcPr>
            <w:tcW w:w="1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Pr="00137D51" w:rsidRDefault="000F1FEB" w:rsidP="00137D51">
            <w:pPr>
              <w:pStyle w:val="Standard"/>
              <w:snapToGrid w:val="0"/>
              <w:spacing w:line="400" w:lineRule="exact"/>
              <w:rPr>
                <w:rFonts w:eastAsia="標楷體"/>
                <w:b/>
                <w:bCs/>
                <w:sz w:val="16"/>
                <w:szCs w:val="16"/>
                <w:shd w:val="clear" w:color="auto" w:fill="D8D8D8"/>
              </w:rPr>
            </w:pPr>
          </w:p>
        </w:tc>
        <w:tc>
          <w:tcPr>
            <w:tcW w:w="2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815" w:rsidRDefault="00F62815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815" w:rsidRDefault="00F62815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815" w:rsidRDefault="00F62815"/>
        </w:tc>
      </w:tr>
      <w:tr w:rsidR="000F1FEB" w:rsidTr="00480027">
        <w:trPr>
          <w:trHeight w:val="403"/>
        </w:trPr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tabs>
                <w:tab w:val="left" w:pos="1760"/>
              </w:tabs>
              <w:spacing w:line="4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合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計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金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/>
                <w:bCs/>
                <w:sz w:val="28"/>
                <w:szCs w:val="28"/>
              </w:rPr>
              <w:t>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0F1FEB">
        <w:trPr>
          <w:trHeight w:val="717"/>
        </w:trPr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tabs>
                <w:tab w:val="left" w:pos="1760"/>
              </w:tabs>
              <w:spacing w:line="400" w:lineRule="exact"/>
            </w:pPr>
            <w:r>
              <w:rPr>
                <w:rFonts w:eastAsia="標楷體"/>
                <w:bCs/>
                <w:color w:val="000000"/>
                <w:shd w:val="clear" w:color="auto" w:fill="D8D8D8"/>
              </w:rPr>
              <w:t>扣二代健保費自付額</w:t>
            </w:r>
            <w:r>
              <w:rPr>
                <w:rFonts w:eastAsia="標楷體"/>
                <w:bCs/>
                <w:color w:val="000000"/>
              </w:rPr>
              <w:t>：</w:t>
            </w:r>
          </w:p>
          <w:p w:rsidR="000F1FEB" w:rsidRDefault="008B7ED9">
            <w:pPr>
              <w:pStyle w:val="Standard"/>
              <w:tabs>
                <w:tab w:val="left" w:pos="1760"/>
              </w:tabs>
              <w:spacing w:line="400" w:lineRule="exact"/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●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項目【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】單次給付達</w:t>
            </w:r>
            <w:r w:rsidR="00FF21F5">
              <w:rPr>
                <w:rFonts w:eastAsia="標楷體"/>
                <w:bCs/>
                <w:color w:val="000000"/>
                <w:sz w:val="20"/>
                <w:szCs w:val="20"/>
                <w:shd w:val="clear" w:color="auto" w:fill="D8D8D8"/>
              </w:rPr>
              <w:t>28</w:t>
            </w:r>
            <w:r w:rsidR="00FF21F5">
              <w:rPr>
                <w:rFonts w:eastAsia="標楷體" w:hint="eastAsia"/>
                <w:bCs/>
                <w:color w:val="000000"/>
                <w:sz w:val="20"/>
                <w:szCs w:val="20"/>
                <w:shd w:val="clear" w:color="auto" w:fill="D8D8D8"/>
              </w:rPr>
              <w:t>,</w:t>
            </w:r>
            <w:r w:rsidR="00FF21F5">
              <w:rPr>
                <w:rFonts w:eastAsia="標楷體"/>
                <w:bCs/>
                <w:color w:val="000000"/>
                <w:sz w:val="20"/>
                <w:szCs w:val="20"/>
                <w:shd w:val="clear" w:color="auto" w:fill="D8D8D8"/>
              </w:rPr>
              <w:t>590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元，須扣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2.11%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補充健保費</w:t>
            </w:r>
          </w:p>
          <w:p w:rsidR="000F1FEB" w:rsidRDefault="008B7ED9">
            <w:pPr>
              <w:pStyle w:val="Standard"/>
              <w:tabs>
                <w:tab w:val="left" w:pos="1760"/>
              </w:tabs>
              <w:spacing w:line="400" w:lineRule="exact"/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●</w:t>
            </w:r>
            <w:r>
              <w:rPr>
                <w:rFonts w:eastAsia="標楷體"/>
                <w:bCs/>
                <w:color w:val="000000"/>
                <w:spacing w:val="-12"/>
                <w:sz w:val="20"/>
                <w:szCs w:val="20"/>
              </w:rPr>
              <w:t>項目【</w:t>
            </w:r>
            <w:r>
              <w:rPr>
                <w:rFonts w:eastAsia="標楷體"/>
                <w:bCs/>
                <w:color w:val="000000"/>
                <w:spacing w:val="-12"/>
                <w:sz w:val="20"/>
                <w:szCs w:val="20"/>
              </w:rPr>
              <w:t>9A</w:t>
            </w:r>
            <w:r>
              <w:rPr>
                <w:rFonts w:eastAsia="標楷體"/>
                <w:bCs/>
                <w:color w:val="000000"/>
                <w:spacing w:val="-12"/>
                <w:sz w:val="20"/>
                <w:szCs w:val="20"/>
              </w:rPr>
              <w:t>】【</w:t>
            </w:r>
            <w:r>
              <w:rPr>
                <w:rFonts w:eastAsia="標楷體"/>
                <w:bCs/>
                <w:color w:val="000000"/>
                <w:spacing w:val="-12"/>
                <w:sz w:val="20"/>
                <w:szCs w:val="20"/>
              </w:rPr>
              <w:t>9B</w:t>
            </w:r>
            <w:r>
              <w:rPr>
                <w:rFonts w:eastAsia="標楷體"/>
                <w:bCs/>
                <w:color w:val="000000"/>
                <w:spacing w:val="-12"/>
                <w:sz w:val="20"/>
                <w:szCs w:val="20"/>
              </w:rPr>
              <w:t>】單次給付達</w:t>
            </w:r>
            <w:r>
              <w:rPr>
                <w:rFonts w:eastAsia="標楷體"/>
                <w:bCs/>
                <w:color w:val="000000"/>
                <w:spacing w:val="-12"/>
                <w:sz w:val="20"/>
                <w:szCs w:val="20"/>
              </w:rPr>
              <w:t>20,000</w:t>
            </w:r>
            <w:r>
              <w:rPr>
                <w:rFonts w:eastAsia="標楷體"/>
                <w:bCs/>
                <w:color w:val="000000"/>
                <w:spacing w:val="-12"/>
                <w:sz w:val="20"/>
                <w:szCs w:val="20"/>
              </w:rPr>
              <w:t>元者，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須扣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2.11%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補充健保費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spacing w:line="400" w:lineRule="exact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本校教職員及在本校投保健保者免扣自付額</w:t>
            </w:r>
          </w:p>
        </w:tc>
      </w:tr>
      <w:tr w:rsidR="000F1FEB">
        <w:trPr>
          <w:trHeight w:val="479"/>
        </w:trPr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tabs>
                <w:tab w:val="left" w:pos="1760"/>
              </w:tabs>
              <w:spacing w:line="400" w:lineRule="exact"/>
              <w:jc w:val="both"/>
            </w:pPr>
            <w:r>
              <w:rPr>
                <w:rFonts w:eastAsia="標楷體"/>
                <w:bCs/>
                <w:color w:val="000000"/>
                <w:shd w:val="clear" w:color="auto" w:fill="D8D8D8"/>
              </w:rPr>
              <w:t>扣所得稅額</w:t>
            </w:r>
            <w:r>
              <w:rPr>
                <w:rFonts w:eastAsia="標楷體"/>
                <w:bCs/>
                <w:color w:val="000000"/>
              </w:rPr>
              <w:t>：</w:t>
            </w:r>
          </w:p>
          <w:p w:rsidR="000F1FEB" w:rsidRDefault="008B7ED9">
            <w:pPr>
              <w:pStyle w:val="Standard"/>
              <w:tabs>
                <w:tab w:val="left" w:pos="1760"/>
              </w:tabs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●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居住者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9A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】【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9B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】起扣額＄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20,010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元按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0％扣繳</w:t>
            </w:r>
          </w:p>
          <w:p w:rsidR="000F1FEB" w:rsidRDefault="008B7ED9">
            <w:pPr>
              <w:pStyle w:val="Standard"/>
              <w:tabs>
                <w:tab w:val="left" w:pos="1760"/>
              </w:tabs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●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非居住者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50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】不超過</w:t>
            </w:r>
            <w:r w:rsidR="005B3C33">
              <w:rPr>
                <w:rFonts w:eastAsia="標楷體"/>
                <w:bCs/>
                <w:color w:val="000000"/>
                <w:sz w:val="22"/>
                <w:szCs w:val="22"/>
                <w:shd w:val="clear" w:color="auto" w:fill="D8D8D8"/>
              </w:rPr>
              <w:t>4</w:t>
            </w:r>
            <w:r w:rsidR="00FF21F5">
              <w:rPr>
                <w:rFonts w:eastAsia="標楷體" w:hint="eastAsia"/>
                <w:bCs/>
                <w:color w:val="000000"/>
                <w:sz w:val="22"/>
                <w:szCs w:val="22"/>
                <w:shd w:val="clear" w:color="auto" w:fill="D8D8D8"/>
              </w:rPr>
              <w:t>2</w:t>
            </w:r>
            <w:r>
              <w:rPr>
                <w:rFonts w:eastAsia="標楷體"/>
                <w:bCs/>
                <w:color w:val="000000"/>
                <w:sz w:val="22"/>
                <w:szCs w:val="22"/>
                <w:shd w:val="clear" w:color="auto" w:fill="D8D8D8"/>
              </w:rPr>
              <w:t>,</w:t>
            </w:r>
            <w:r w:rsidR="00FF21F5">
              <w:rPr>
                <w:rFonts w:eastAsia="標楷體" w:hint="eastAsia"/>
                <w:bCs/>
                <w:color w:val="000000"/>
                <w:sz w:val="22"/>
                <w:szCs w:val="22"/>
                <w:shd w:val="clear" w:color="auto" w:fill="D8D8D8"/>
              </w:rPr>
              <w:t>88</w:t>
            </w:r>
            <w:r w:rsidR="005B3C33">
              <w:rPr>
                <w:rFonts w:eastAsia="標楷體"/>
                <w:bCs/>
                <w:color w:val="000000"/>
                <w:sz w:val="22"/>
                <w:szCs w:val="22"/>
                <w:shd w:val="clear" w:color="auto" w:fill="D8D8D8"/>
              </w:rPr>
              <w:t>5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者扣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6%,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超過扣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18%</w:t>
            </w:r>
          </w:p>
          <w:p w:rsidR="000F1FEB" w:rsidRDefault="008B7ED9">
            <w:pPr>
              <w:pStyle w:val="Standard"/>
              <w:tabs>
                <w:tab w:val="left" w:pos="1760"/>
              </w:tabs>
              <w:spacing w:line="400" w:lineRule="exact"/>
              <w:ind w:firstLine="1210"/>
              <w:jc w:val="both"/>
              <w:rPr>
                <w:rFonts w:eastAsia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/>
                <w:bCs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9B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】不超過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5,000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者免扣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超過扣</w:t>
            </w:r>
            <w:r>
              <w:rPr>
                <w:rFonts w:eastAsia="標楷體"/>
                <w:bCs/>
                <w:color w:val="000000"/>
                <w:sz w:val="22"/>
                <w:szCs w:val="22"/>
              </w:rPr>
              <w:t>20%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ind w:left="450" w:hanging="45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「非居住者」同一課稅</w:t>
            </w:r>
          </w:p>
          <w:p w:rsidR="000F1FEB" w:rsidRDefault="008B7ED9">
            <w:pPr>
              <w:pStyle w:val="Standard"/>
              <w:ind w:left="450" w:hanging="450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年度居住未滿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183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天者</w:t>
            </w:r>
          </w:p>
          <w:p w:rsidR="000F1FEB" w:rsidRDefault="008B7ED9" w:rsidP="001068F7">
            <w:pPr>
              <w:pStyle w:val="Standard"/>
              <w:ind w:left="39" w:hanging="39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含外籍人士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)。外籍人士居留滿(含)183天者，請檢附護照及居留證影本</w:t>
            </w:r>
          </w:p>
        </w:tc>
      </w:tr>
      <w:tr w:rsidR="000F1FEB">
        <w:trPr>
          <w:trHeight w:val="342"/>
        </w:trPr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FEB" w:rsidRDefault="008B7ED9">
            <w:pPr>
              <w:pStyle w:val="Standard"/>
              <w:tabs>
                <w:tab w:val="left" w:pos="1760"/>
              </w:tabs>
              <w:spacing w:line="400" w:lineRule="exact"/>
              <w:jc w:val="center"/>
              <w:rPr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實</w:t>
            </w:r>
            <w:r>
              <w:rPr>
                <w:rFonts w:eastAsia="Times New Roman"/>
                <w:bCs/>
                <w:color w:val="000000"/>
              </w:rPr>
              <w:t xml:space="preserve">  </w:t>
            </w:r>
            <w:r>
              <w:rPr>
                <w:rFonts w:eastAsia="標楷體"/>
                <w:bCs/>
                <w:color w:val="000000"/>
              </w:rPr>
              <w:t>領</w:t>
            </w:r>
            <w:r>
              <w:rPr>
                <w:rFonts w:eastAsia="Times New Roman"/>
                <w:bCs/>
                <w:color w:val="000000"/>
              </w:rPr>
              <w:t xml:space="preserve">  </w:t>
            </w:r>
            <w:r>
              <w:rPr>
                <w:rFonts w:eastAsia="標楷體"/>
                <w:bCs/>
                <w:color w:val="000000"/>
              </w:rPr>
              <w:t>金</w:t>
            </w:r>
            <w:r>
              <w:rPr>
                <w:rFonts w:eastAsia="Times New Roman"/>
                <w:bCs/>
                <w:color w:val="000000"/>
              </w:rPr>
              <w:t xml:space="preserve">  </w:t>
            </w:r>
            <w:r>
              <w:rPr>
                <w:rFonts w:eastAsia="標楷體"/>
                <w:bCs/>
                <w:color w:val="000000"/>
              </w:rPr>
              <w:t>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FEB" w:rsidRDefault="000F1FEB">
            <w:pPr>
              <w:pStyle w:val="Standard"/>
              <w:snapToGrid w:val="0"/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</w:tbl>
    <w:p w:rsidR="000F1FEB" w:rsidRPr="00A500A7" w:rsidRDefault="008B7ED9">
      <w:pPr>
        <w:pStyle w:val="Standard"/>
        <w:spacing w:line="480" w:lineRule="exact"/>
        <w:rPr>
          <w:rFonts w:eastAsiaTheme="minorEastAsia"/>
        </w:rPr>
      </w:pPr>
      <w:r w:rsidRPr="002C4AAA">
        <w:rPr>
          <w:rFonts w:eastAsia="標楷體"/>
          <w:b/>
        </w:rPr>
        <w:t>具領人簽章</w:t>
      </w:r>
      <w:r>
        <w:rPr>
          <w:rFonts w:eastAsia="標楷體"/>
        </w:rPr>
        <w:t>：</w:t>
      </w:r>
      <w:r w:rsidR="00A500A7">
        <w:rPr>
          <w:rFonts w:eastAsiaTheme="minorEastAsia" w:hint="eastAsia"/>
        </w:rPr>
        <w:t>___________________</w:t>
      </w:r>
    </w:p>
    <w:p w:rsidR="000F1FEB" w:rsidRDefault="008B7ED9">
      <w:pPr>
        <w:pStyle w:val="Standard"/>
        <w:spacing w:line="480" w:lineRule="exact"/>
        <w:rPr>
          <w:rFonts w:eastAsia="標楷體"/>
        </w:rPr>
      </w:pPr>
      <w:r>
        <w:rPr>
          <w:rFonts w:eastAsia="標楷體"/>
        </w:rPr>
        <w:t>服務機關名稱：</w:t>
      </w:r>
      <w:r>
        <w:rPr>
          <w:rFonts w:eastAsia="標楷體"/>
          <w:u w:val="single"/>
        </w:rPr>
        <w:t xml:space="preserve">                     </w:t>
      </w:r>
      <w:r w:rsidR="00701A70">
        <w:rPr>
          <w:rFonts w:eastAsia="標楷體" w:hint="eastAsia"/>
          <w:u w:val="single"/>
        </w:rPr>
        <w:t xml:space="preserve">                                           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聯絡電話：</w:t>
      </w:r>
      <w:r>
        <w:rPr>
          <w:rFonts w:eastAsia="標楷體"/>
          <w:u w:val="single"/>
        </w:rPr>
        <w:t xml:space="preserve">                     (</w:t>
      </w:r>
      <w:r>
        <w:rPr>
          <w:rFonts w:eastAsia="標楷體"/>
          <w:u w:val="single"/>
        </w:rPr>
        <w:t>出納組連絡用</w:t>
      </w:r>
      <w:r>
        <w:rPr>
          <w:rFonts w:eastAsia="標楷體"/>
          <w:u w:val="single"/>
        </w:rPr>
        <w:t>)</w:t>
      </w:r>
    </w:p>
    <w:tbl>
      <w:tblPr>
        <w:tblW w:w="794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F1FEB">
        <w:tc>
          <w:tcPr>
            <w:tcW w:w="340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8B7ED9">
            <w:pPr>
              <w:pStyle w:val="Standard"/>
              <w:spacing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身份證統一編號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居留證號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spacing w:line="480" w:lineRule="exact"/>
              <w:rPr>
                <w:rFonts w:eastAsia="標楷體"/>
              </w:rPr>
            </w:pPr>
          </w:p>
        </w:tc>
      </w:tr>
    </w:tbl>
    <w:p w:rsidR="000F1FEB" w:rsidRDefault="008B7ED9">
      <w:pPr>
        <w:pStyle w:val="Standard"/>
        <w:spacing w:line="480" w:lineRule="exact"/>
        <w:ind w:left="2040" w:hanging="2040"/>
      </w:pPr>
      <w:r>
        <w:rPr>
          <w:rFonts w:eastAsia="標楷體"/>
        </w:rPr>
        <w:t>住　址：</w:t>
      </w:r>
      <w:r>
        <w:rPr>
          <w:rFonts w:eastAsia="標楷體"/>
          <w:sz w:val="36"/>
          <w:szCs w:val="36"/>
        </w:rPr>
        <w:t>□□□</w:t>
      </w:r>
      <w:r w:rsidR="00A500A7">
        <w:rPr>
          <w:rFonts w:eastAsia="標楷體"/>
          <w:sz w:val="36"/>
          <w:szCs w:val="36"/>
        </w:rPr>
        <w:t>□□□</w:t>
      </w:r>
      <w:r>
        <w:rPr>
          <w:rFonts w:eastAsia="標楷體"/>
          <w:sz w:val="16"/>
          <w:szCs w:val="16"/>
        </w:rPr>
        <w:t>(</w:t>
      </w:r>
      <w:r>
        <w:rPr>
          <w:rFonts w:eastAsia="標楷體"/>
          <w:sz w:val="16"/>
          <w:szCs w:val="16"/>
        </w:rPr>
        <w:t>郵遞區號</w:t>
      </w:r>
      <w:r>
        <w:rPr>
          <w:rFonts w:eastAsia="標楷體"/>
          <w:sz w:val="16"/>
          <w:szCs w:val="16"/>
        </w:rPr>
        <w:t>)</w:t>
      </w:r>
      <w:r>
        <w:rPr>
          <w:rFonts w:eastAsia="標楷體"/>
          <w:sz w:val="28"/>
          <w:szCs w:val="28"/>
          <w:u w:val="single"/>
        </w:rPr>
        <w:t xml:space="preserve">　　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標楷體"/>
          <w:sz w:val="40"/>
          <w:szCs w:val="40"/>
          <w:eastAsianLayout w:id="-1215695360" w:combine="1"/>
        </w:rPr>
        <w:t>市縣</w:t>
      </w:r>
      <w:r>
        <w:rPr>
          <w:rFonts w:eastAsia="Times New Roman"/>
          <w:sz w:val="40"/>
          <w:szCs w:val="40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Times New Roman"/>
          <w:sz w:val="28"/>
          <w:szCs w:val="28"/>
          <w:u w:val="single"/>
        </w:rPr>
        <w:t xml:space="preserve">   </w:t>
      </w:r>
      <w:r>
        <w:rPr>
          <w:rFonts w:eastAsia="標楷體"/>
          <w:sz w:val="40"/>
          <w:szCs w:val="40"/>
          <w:eastAsianLayout w:id="-1215695359" w:combine="1"/>
        </w:rPr>
        <w:t>區市</w:t>
      </w:r>
      <w:r>
        <w:rPr>
          <w:rFonts w:eastAsia="標楷體"/>
          <w:sz w:val="40"/>
          <w:szCs w:val="40"/>
          <w:eastAsianLayout w:id="-1215695359" w:combine="1"/>
        </w:rPr>
        <w:t xml:space="preserve"> </w:t>
      </w:r>
      <w:r>
        <w:rPr>
          <w:rFonts w:eastAsia="標楷體"/>
          <w:sz w:val="40"/>
          <w:szCs w:val="40"/>
          <w:eastAsianLayout w:id="-1215695359" w:combine="1"/>
        </w:rPr>
        <w:t>鄉鎮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/>
          <w:sz w:val="40"/>
          <w:szCs w:val="40"/>
          <w:eastAsianLayout w:id="-1215695358" w:combine="1"/>
        </w:rPr>
        <w:t>里村</w:t>
      </w:r>
      <w:r>
        <w:rPr>
          <w:rFonts w:eastAsia="標楷體"/>
          <w:sz w:val="28"/>
          <w:szCs w:val="28"/>
          <w:u w:val="single"/>
        </w:rPr>
        <w:t xml:space="preserve">　　</w:t>
      </w:r>
      <w:r>
        <w:rPr>
          <w:rFonts w:eastAsia="標楷體"/>
        </w:rPr>
        <w:t>鄰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Times New Roman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　　</w:t>
      </w:r>
      <w:r>
        <w:rPr>
          <w:rFonts w:eastAsia="標楷體"/>
          <w:sz w:val="40"/>
          <w:szCs w:val="40"/>
          <w:eastAsianLayout w:id="-1215695357" w:combine="1"/>
        </w:rPr>
        <w:t>路街</w:t>
      </w:r>
      <w:r>
        <w:rPr>
          <w:rFonts w:eastAsia="標楷體"/>
          <w:sz w:val="40"/>
          <w:szCs w:val="40"/>
          <w:eastAsianLayout w:id="-1215695357" w:combine="1"/>
        </w:rPr>
        <w:t xml:space="preserve">  </w:t>
      </w:r>
      <w:r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/>
        </w:rPr>
        <w:t>段</w:t>
      </w:r>
      <w:r>
        <w:rPr>
          <w:rFonts w:eastAsia="標楷體"/>
          <w:sz w:val="28"/>
          <w:szCs w:val="28"/>
          <w:u w:val="single"/>
        </w:rPr>
        <w:t xml:space="preserve">　　</w:t>
      </w:r>
      <w:r>
        <w:rPr>
          <w:rFonts w:eastAsia="Times New Roman"/>
          <w:sz w:val="28"/>
          <w:szCs w:val="28"/>
          <w:u w:val="single"/>
        </w:rPr>
        <w:t xml:space="preserve"> </w:t>
      </w:r>
      <w:r>
        <w:rPr>
          <w:rFonts w:eastAsia="標楷體"/>
        </w:rPr>
        <w:t>巷</w:t>
      </w:r>
    </w:p>
    <w:p w:rsidR="000F1FEB" w:rsidRDefault="008B7ED9">
      <w:pPr>
        <w:pStyle w:val="Standard"/>
        <w:spacing w:line="480" w:lineRule="exact"/>
      </w:pPr>
      <w:r>
        <w:rPr>
          <w:rFonts w:eastAsia="Times New Roman"/>
          <w:sz w:val="28"/>
          <w:szCs w:val="28"/>
        </w:rPr>
        <w:t xml:space="preserve">      </w:t>
      </w:r>
      <w:r w:rsidR="00A500A7">
        <w:rPr>
          <w:rFonts w:eastAsiaTheme="minorEastAsia" w:hint="eastAsia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u w:val="single"/>
        </w:rPr>
        <w:t xml:space="preserve">　　</w:t>
      </w:r>
      <w:r>
        <w:rPr>
          <w:rFonts w:eastAsia="Times New Roman"/>
          <w:u w:val="single"/>
        </w:rPr>
        <w:t xml:space="preserve"> </w:t>
      </w:r>
      <w:r>
        <w:rPr>
          <w:rFonts w:eastAsia="標楷體"/>
        </w:rPr>
        <w:t>弄</w:t>
      </w:r>
      <w:r>
        <w:rPr>
          <w:rFonts w:eastAsia="標楷體"/>
          <w:u w:val="single"/>
        </w:rPr>
        <w:t xml:space="preserve">　　</w:t>
      </w:r>
      <w:r>
        <w:rPr>
          <w:rFonts w:eastAsia="Times New Roman"/>
          <w:u w:val="single"/>
        </w:rPr>
        <w:t xml:space="preserve"> </w:t>
      </w:r>
      <w:r>
        <w:rPr>
          <w:rFonts w:eastAsia="標楷體"/>
        </w:rPr>
        <w:t>號之</w:t>
      </w:r>
      <w:r>
        <w:rPr>
          <w:rFonts w:eastAsia="標楷體"/>
          <w:u w:val="single"/>
        </w:rPr>
        <w:t xml:space="preserve">　　</w:t>
      </w:r>
      <w:r>
        <w:rPr>
          <w:rFonts w:eastAsia="Times New Roman"/>
          <w:u w:val="single"/>
        </w:rPr>
        <w:t xml:space="preserve"> </w:t>
      </w:r>
      <w:r>
        <w:rPr>
          <w:rFonts w:eastAsia="標楷體"/>
        </w:rPr>
        <w:t>樓之</w:t>
      </w:r>
      <w:r w:rsidR="00A500A7">
        <w:rPr>
          <w:rFonts w:eastAsia="標楷體" w:hint="eastAsia"/>
        </w:rPr>
        <w:t>____</w:t>
      </w:r>
      <w:r>
        <w:rPr>
          <w:rFonts w:eastAsia="Times New Roman"/>
          <w:u w:val="single"/>
        </w:rPr>
        <w:t xml:space="preserve"> </w:t>
      </w:r>
    </w:p>
    <w:p w:rsidR="000F1FEB" w:rsidRDefault="008B7ED9">
      <w:pPr>
        <w:pStyle w:val="Standard"/>
        <w:spacing w:line="480" w:lineRule="exact"/>
      </w:pPr>
      <w:r>
        <w:rPr>
          <w:rFonts w:eastAsia="標楷體"/>
        </w:rPr>
        <w:t>E-mail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　　　　　　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　　　</w:t>
      </w:r>
      <w:r>
        <w:rPr>
          <w:rFonts w:eastAsia="標楷體"/>
          <w:sz w:val="16"/>
          <w:szCs w:val="16"/>
          <w:u w:val="single"/>
        </w:rPr>
        <w:t>（發送通知用）</w:t>
      </w:r>
    </w:p>
    <w:p w:rsidR="000F1FEB" w:rsidRDefault="008B7ED9">
      <w:pPr>
        <w:pStyle w:val="Standard"/>
        <w:spacing w:line="480" w:lineRule="exact"/>
        <w:rPr>
          <w:rFonts w:eastAsia="標楷體"/>
        </w:rPr>
      </w:pPr>
      <w:r>
        <w:rPr>
          <w:rFonts w:eastAsia="標楷體"/>
          <w:b/>
        </w:rPr>
        <w:t>銀行匯款</w:t>
      </w:r>
      <w:r>
        <w:rPr>
          <w:rFonts w:eastAsia="標楷體"/>
        </w:rPr>
        <w:t xml:space="preserve">  </w:t>
      </w:r>
      <w:r>
        <w:rPr>
          <w:rFonts w:eastAsia="標楷體"/>
          <w:sz w:val="28"/>
          <w:szCs w:val="28"/>
          <w:u w:val="single"/>
        </w:rPr>
        <w:t xml:space="preserve">       </w:t>
      </w:r>
      <w:r w:rsidR="002C4AAA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</w:rPr>
        <w:t>銀行</w:t>
      </w:r>
      <w:r>
        <w:rPr>
          <w:rFonts w:eastAsia="標楷體"/>
          <w:sz w:val="28"/>
          <w:szCs w:val="28"/>
          <w:u w:val="single"/>
        </w:rPr>
        <w:t xml:space="preserve">       </w:t>
      </w:r>
      <w:r w:rsidR="002C4AAA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</w:rPr>
        <w:t>分行</w:t>
      </w:r>
      <w:r>
        <w:rPr>
          <w:rFonts w:eastAsia="標楷體"/>
        </w:rPr>
        <w:t xml:space="preserve">  </w:t>
      </w:r>
    </w:p>
    <w:tbl>
      <w:tblPr>
        <w:tblW w:w="101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8"/>
        <w:gridCol w:w="360"/>
        <w:gridCol w:w="360"/>
        <w:gridCol w:w="362"/>
        <w:gridCol w:w="322"/>
        <w:gridCol w:w="349"/>
        <w:gridCol w:w="336"/>
        <w:gridCol w:w="336"/>
        <w:gridCol w:w="11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F1FEB">
        <w:trPr>
          <w:trHeight w:val="360"/>
          <w:jc w:val="center"/>
        </w:trPr>
        <w:tc>
          <w:tcPr>
            <w:tcW w:w="1528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FEB" w:rsidRDefault="008B7ED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銀行代碼：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rFonts w:ascii="標楷體" w:eastAsia="標楷體" w:hAnsi="標楷體" w:cs="標楷體"/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11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FEB" w:rsidRDefault="008B7ED9">
            <w:pPr>
              <w:pStyle w:val="Standard"/>
              <w:ind w:right="72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帳號：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  <w:vanish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i/>
              </w:rPr>
            </w:pPr>
          </w:p>
        </w:tc>
      </w:tr>
    </w:tbl>
    <w:p w:rsidR="000F1FEB" w:rsidRDefault="008B7ED9">
      <w:pPr>
        <w:pStyle w:val="Standard"/>
        <w:tabs>
          <w:tab w:val="left" w:leader="underscore" w:pos="10260"/>
        </w:tabs>
        <w:ind w:left="-1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tbl>
      <w:tblPr>
        <w:tblW w:w="1036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360"/>
        <w:gridCol w:w="360"/>
        <w:gridCol w:w="362"/>
        <w:gridCol w:w="322"/>
        <w:gridCol w:w="349"/>
        <w:gridCol w:w="336"/>
        <w:gridCol w:w="336"/>
        <w:gridCol w:w="1175"/>
        <w:gridCol w:w="360"/>
        <w:gridCol w:w="360"/>
        <w:gridCol w:w="360"/>
        <w:gridCol w:w="360"/>
        <w:gridCol w:w="360"/>
        <w:gridCol w:w="360"/>
        <w:gridCol w:w="360"/>
      </w:tblGrid>
      <w:tr w:rsidR="000F1FEB">
        <w:trPr>
          <w:trHeight w:val="420"/>
        </w:trPr>
        <w:tc>
          <w:tcPr>
            <w:tcW w:w="4248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FEB" w:rsidRDefault="008B7ED9" w:rsidP="006724B8">
            <w:pPr>
              <w:pStyle w:val="Standard"/>
              <w:jc w:val="both"/>
            </w:pPr>
            <w:r>
              <w:rPr>
                <w:rFonts w:eastAsia="標楷體"/>
                <w:b/>
              </w:rPr>
              <w:t>郵局匯款</w:t>
            </w:r>
            <w:r>
              <w:rPr>
                <w:rFonts w:eastAsia="Times New Roman"/>
              </w:rPr>
              <w:t xml:space="preserve">  </w:t>
            </w:r>
            <w:r w:rsidR="006724B8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/>
              </w:rPr>
              <w:t>郵局</w:t>
            </w:r>
            <w:r w:rsidR="006724B8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6724B8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6724B8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標楷體"/>
              </w:rPr>
              <w:t>局號：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vanish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11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FEB" w:rsidRDefault="008B7ED9">
            <w:pPr>
              <w:pStyle w:val="Standard"/>
              <w:ind w:right="72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帳號：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  <w:rPr>
                <w:vanish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EB" w:rsidRDefault="000F1FEB">
            <w:pPr>
              <w:pStyle w:val="Standard"/>
              <w:snapToGrid w:val="0"/>
            </w:pPr>
          </w:p>
        </w:tc>
      </w:tr>
    </w:tbl>
    <w:p w:rsidR="000F1FEB" w:rsidRDefault="008B7ED9">
      <w:pPr>
        <w:pStyle w:val="Standard"/>
        <w:tabs>
          <w:tab w:val="left" w:leader="underscore" w:pos="9720"/>
        </w:tabs>
        <w:spacing w:line="720" w:lineRule="exact"/>
        <w:jc w:val="center"/>
      </w:pPr>
      <w:r>
        <w:rPr>
          <w:rFonts w:eastAsia="標楷體"/>
          <w:sz w:val="28"/>
          <w:szCs w:val="28"/>
        </w:rPr>
        <w:t>中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華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民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國</w:t>
      </w:r>
      <w:r>
        <w:rPr>
          <w:rFonts w:eastAsia="Times New Roman"/>
          <w:sz w:val="28"/>
          <w:szCs w:val="28"/>
          <w:u w:val="single"/>
        </w:rPr>
        <w:t xml:space="preserve">      </w:t>
      </w:r>
      <w:r>
        <w:rPr>
          <w:rFonts w:eastAsia="標楷體"/>
          <w:sz w:val="28"/>
          <w:szCs w:val="28"/>
        </w:rPr>
        <w:t>年</w:t>
      </w:r>
      <w:r>
        <w:rPr>
          <w:rFonts w:eastAsia="Times New Roman"/>
          <w:sz w:val="28"/>
          <w:szCs w:val="28"/>
          <w:u w:val="single"/>
        </w:rPr>
        <w:t xml:space="preserve">      </w:t>
      </w:r>
      <w:r>
        <w:rPr>
          <w:rFonts w:eastAsia="標楷體"/>
          <w:sz w:val="28"/>
          <w:szCs w:val="28"/>
        </w:rPr>
        <w:t>月</w:t>
      </w:r>
      <w:r>
        <w:rPr>
          <w:rFonts w:eastAsia="Times New Roman"/>
          <w:sz w:val="28"/>
          <w:szCs w:val="28"/>
          <w:u w:val="single"/>
        </w:rPr>
        <w:t xml:space="preserve">      </w:t>
      </w:r>
      <w:r>
        <w:rPr>
          <w:rFonts w:eastAsia="標楷體"/>
          <w:sz w:val="28"/>
          <w:szCs w:val="28"/>
        </w:rPr>
        <w:t>日</w:t>
      </w:r>
    </w:p>
    <w:sectPr w:rsidR="000F1FEB">
      <w:pgSz w:w="11906" w:h="16838"/>
      <w:pgMar w:top="567" w:right="851" w:bottom="28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9D" w:rsidRDefault="0074619D">
      <w:r>
        <w:separator/>
      </w:r>
    </w:p>
  </w:endnote>
  <w:endnote w:type="continuationSeparator" w:id="0">
    <w:p w:rsidR="0074619D" w:rsidRDefault="007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9D" w:rsidRDefault="0074619D">
      <w:r>
        <w:rPr>
          <w:color w:val="000000"/>
        </w:rPr>
        <w:separator/>
      </w:r>
    </w:p>
  </w:footnote>
  <w:footnote w:type="continuationSeparator" w:id="0">
    <w:p w:rsidR="0074619D" w:rsidRDefault="0074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62580"/>
    <w:multiLevelType w:val="multilevel"/>
    <w:tmpl w:val="915ACCA2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764D2EC3"/>
    <w:multiLevelType w:val="multilevel"/>
    <w:tmpl w:val="7698484E"/>
    <w:styleLink w:val="WW8Num2"/>
    <w:lvl w:ilvl="0">
      <w:numFmt w:val="bullet"/>
      <w:lvlText w:val="□"/>
      <w:lvlJc w:val="left"/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EB"/>
    <w:rsid w:val="000F1FEB"/>
    <w:rsid w:val="001068F7"/>
    <w:rsid w:val="00137D51"/>
    <w:rsid w:val="001F7340"/>
    <w:rsid w:val="002C4AAA"/>
    <w:rsid w:val="00397BCB"/>
    <w:rsid w:val="003F36A2"/>
    <w:rsid w:val="00480027"/>
    <w:rsid w:val="004933C9"/>
    <w:rsid w:val="004B4E32"/>
    <w:rsid w:val="005B03A6"/>
    <w:rsid w:val="005B3C33"/>
    <w:rsid w:val="005C369A"/>
    <w:rsid w:val="00656A9B"/>
    <w:rsid w:val="006724B8"/>
    <w:rsid w:val="006E2EBF"/>
    <w:rsid w:val="00701316"/>
    <w:rsid w:val="00701A70"/>
    <w:rsid w:val="0074619D"/>
    <w:rsid w:val="008B7ED9"/>
    <w:rsid w:val="009763E8"/>
    <w:rsid w:val="009839C2"/>
    <w:rsid w:val="00A1206E"/>
    <w:rsid w:val="00A500A7"/>
    <w:rsid w:val="00AB3E64"/>
    <w:rsid w:val="00B35F47"/>
    <w:rsid w:val="00C2386E"/>
    <w:rsid w:val="00C95DD8"/>
    <w:rsid w:val="00E027C9"/>
    <w:rsid w:val="00ED2E79"/>
    <w:rsid w:val="00EF225A"/>
    <w:rsid w:val="00F607D3"/>
    <w:rsid w:val="00F62815"/>
    <w:rsid w:val="00FD5382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F333DB"/>
  <w15:docId w15:val="{F9B7E856-5B3D-4EFB-A7DF-51D2151B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標楷體" w:eastAsia="標楷體" w:hAnsi="標楷體" w:cs="Times New Roman"/>
      <w:sz w:val="2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tncvs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　    　據</dc:title>
  <dc:creator>19991005</dc:creator>
  <cp:lastModifiedBy>user</cp:lastModifiedBy>
  <cp:revision>2</cp:revision>
  <cp:lastPrinted>2025-04-25T08:06:00Z</cp:lastPrinted>
  <dcterms:created xsi:type="dcterms:W3CDTF">2025-05-07T05:18:00Z</dcterms:created>
  <dcterms:modified xsi:type="dcterms:W3CDTF">2025-05-07T05:18:00Z</dcterms:modified>
</cp:coreProperties>
</file>