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5A" w:rsidRPr="00A5443C" w:rsidRDefault="0096218A" w:rsidP="00A3255A">
      <w:pPr>
        <w:spacing w:line="360" w:lineRule="auto"/>
        <w:jc w:val="center"/>
        <w:rPr>
          <w:rFonts w:eastAsia="標楷體" w:hAnsi="標楷體"/>
          <w:b/>
          <w:sz w:val="27"/>
          <w:szCs w:val="27"/>
          <w:u w:val="single"/>
        </w:rPr>
      </w:pPr>
      <w:r>
        <w:rPr>
          <w:rFonts w:eastAsia="標楷體" w:hAnsi="標楷體" w:hint="eastAsia"/>
          <w:b/>
          <w:sz w:val="27"/>
          <w:szCs w:val="27"/>
        </w:rPr>
        <w:t>國立</w:t>
      </w:r>
      <w:r w:rsidR="00A3255A" w:rsidRPr="00A5443C">
        <w:rPr>
          <w:rFonts w:eastAsia="標楷體" w:hAnsi="標楷體"/>
          <w:b/>
          <w:sz w:val="27"/>
          <w:szCs w:val="27"/>
        </w:rPr>
        <w:t>臺南高</w:t>
      </w:r>
      <w:r w:rsidR="00A3255A" w:rsidRPr="00A5443C">
        <w:rPr>
          <w:rFonts w:eastAsia="標楷體" w:hAnsi="標楷體" w:hint="eastAsia"/>
          <w:b/>
          <w:sz w:val="27"/>
          <w:szCs w:val="27"/>
        </w:rPr>
        <w:t>級</w:t>
      </w:r>
      <w:r w:rsidR="00A3255A" w:rsidRPr="00A5443C">
        <w:rPr>
          <w:rFonts w:eastAsia="標楷體" w:hAnsi="標楷體"/>
          <w:b/>
          <w:sz w:val="27"/>
          <w:szCs w:val="27"/>
        </w:rPr>
        <w:t>商</w:t>
      </w:r>
      <w:r w:rsidR="00A3255A" w:rsidRPr="00A5443C">
        <w:rPr>
          <w:rFonts w:eastAsia="標楷體" w:hAnsi="標楷體" w:hint="eastAsia"/>
          <w:b/>
          <w:sz w:val="27"/>
          <w:szCs w:val="27"/>
        </w:rPr>
        <w:t>業職業學校</w:t>
      </w:r>
      <w:r w:rsidR="00A3255A" w:rsidRPr="00A5443C">
        <w:rPr>
          <w:rFonts w:eastAsia="標楷體" w:hAnsi="標楷體" w:hint="eastAsia"/>
          <w:b/>
          <w:sz w:val="27"/>
          <w:szCs w:val="27"/>
        </w:rPr>
        <w:t xml:space="preserve"> </w:t>
      </w:r>
      <w:r w:rsidR="00A3255A" w:rsidRPr="00A5443C">
        <w:rPr>
          <w:rFonts w:eastAsia="標楷體" w:hAnsi="標楷體"/>
          <w:b/>
          <w:sz w:val="27"/>
          <w:szCs w:val="27"/>
        </w:rPr>
        <w:t>個別化教育計畫</w:t>
      </w:r>
    </w:p>
    <w:p w:rsidR="00A3255A" w:rsidRPr="00A5443C" w:rsidRDefault="00A3255A" w:rsidP="00804C0B">
      <w:pPr>
        <w:spacing w:line="360" w:lineRule="auto"/>
        <w:rPr>
          <w:rFonts w:eastAsia="標楷體"/>
        </w:rPr>
      </w:pPr>
      <w:r w:rsidRPr="00A5443C">
        <w:rPr>
          <w:rFonts w:eastAsia="標楷體" w:hAnsi="標楷體"/>
        </w:rPr>
        <w:t>學生：</w:t>
      </w:r>
      <w:r>
        <w:rPr>
          <w:rFonts w:eastAsia="標楷體" w:hint="eastAsia"/>
          <w:u w:val="single"/>
        </w:rPr>
        <w:t xml:space="preserve"> </w:t>
      </w:r>
      <w:r w:rsidR="00804C0B">
        <w:rPr>
          <w:rFonts w:eastAsia="標楷體" w:hint="eastAsia"/>
          <w:u w:val="single"/>
        </w:rPr>
        <w:t xml:space="preserve">　　　</w:t>
      </w:r>
      <w:r w:rsidR="00300E41">
        <w:rPr>
          <w:rFonts w:eastAsia="標楷體" w:hint="eastAsia"/>
          <w:u w:val="single"/>
        </w:rPr>
        <w:t xml:space="preserve">　</w:t>
      </w:r>
      <w:r w:rsidR="00804C0B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 xml:space="preserve"> </w:t>
      </w:r>
      <w:r w:rsidRPr="00A5443C">
        <w:rPr>
          <w:rFonts w:eastAsia="標楷體" w:hint="eastAsia"/>
        </w:rPr>
        <w:t xml:space="preserve">　</w:t>
      </w:r>
      <w:r w:rsidRPr="00A5443C">
        <w:rPr>
          <w:rFonts w:eastAsia="標楷體" w:hAnsi="標楷體"/>
        </w:rPr>
        <w:t>班級：</w:t>
      </w:r>
      <w:r>
        <w:rPr>
          <w:rFonts w:eastAsia="標楷體" w:hint="eastAsia"/>
          <w:u w:val="single"/>
        </w:rPr>
        <w:t xml:space="preserve"> </w:t>
      </w:r>
      <w:r w:rsidR="00300E41">
        <w:rPr>
          <w:rFonts w:eastAsia="標楷體" w:hint="eastAsia"/>
          <w:u w:val="single"/>
        </w:rPr>
        <w:t xml:space="preserve">　　</w:t>
      </w:r>
      <w:r w:rsidR="00804C0B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 xml:space="preserve"> </w:t>
      </w:r>
      <w:r w:rsidRPr="00A5443C">
        <w:rPr>
          <w:rFonts w:eastAsia="標楷體" w:hint="eastAsia"/>
        </w:rPr>
        <w:t xml:space="preserve">　科目：</w:t>
      </w:r>
      <w:r w:rsidRPr="00544E19">
        <w:rPr>
          <w:rFonts w:eastAsia="標楷體" w:hint="eastAsia"/>
          <w:u w:val="single"/>
        </w:rPr>
        <w:t xml:space="preserve"> </w:t>
      </w:r>
      <w:r w:rsidR="00804C0B">
        <w:rPr>
          <w:rFonts w:eastAsia="標楷體" w:hint="eastAsia"/>
          <w:u w:val="single"/>
        </w:rPr>
        <w:t xml:space="preserve">　　</w:t>
      </w:r>
      <w:r w:rsidR="00300E41">
        <w:rPr>
          <w:rFonts w:eastAsia="標楷體" w:hint="eastAsia"/>
          <w:u w:val="single"/>
        </w:rPr>
        <w:t xml:space="preserve">　</w:t>
      </w:r>
      <w:r w:rsidR="00804C0B"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  <w:u w:val="single"/>
        </w:rPr>
        <w:t xml:space="preserve"> </w:t>
      </w:r>
      <w:r w:rsidRPr="00A5443C">
        <w:rPr>
          <w:rFonts w:eastAsia="標楷體" w:hint="eastAsia"/>
        </w:rPr>
        <w:t xml:space="preserve">　</w:t>
      </w:r>
      <w:r w:rsidRPr="00A5443C">
        <w:rPr>
          <w:rFonts w:eastAsia="標楷體" w:hAnsi="標楷體"/>
        </w:rPr>
        <w:t>任課教師</w:t>
      </w:r>
      <w:r w:rsidR="001955B8">
        <w:rPr>
          <w:rFonts w:eastAsia="標楷體" w:hAnsi="標楷體" w:hint="eastAsia"/>
        </w:rPr>
        <w:t>簽章</w:t>
      </w:r>
      <w:r w:rsidRPr="00A5443C">
        <w:rPr>
          <w:rFonts w:eastAsia="標楷體" w:hAnsi="標楷體"/>
        </w:rPr>
        <w:t>：</w:t>
      </w:r>
      <w:r w:rsidRPr="00544E19">
        <w:rPr>
          <w:rFonts w:eastAsia="標楷體" w:hAnsi="標楷體" w:hint="eastAsia"/>
          <w:u w:val="single"/>
        </w:rPr>
        <w:t xml:space="preserve"> </w:t>
      </w:r>
      <w:r w:rsidR="00804C0B">
        <w:rPr>
          <w:rFonts w:eastAsia="標楷體" w:hint="eastAsia"/>
          <w:u w:val="single"/>
        </w:rPr>
        <w:t xml:space="preserve">　　　　</w:t>
      </w:r>
      <w:r>
        <w:rPr>
          <w:rFonts w:eastAsia="標楷體" w:hint="eastAsia"/>
          <w:u w:val="single"/>
        </w:rPr>
        <w:t xml:space="preserve"> </w:t>
      </w:r>
      <w:r w:rsidR="001955B8">
        <w:rPr>
          <w:rFonts w:eastAsia="標楷體" w:hint="eastAsia"/>
          <w:u w:val="single"/>
        </w:rPr>
        <w:t xml:space="preserve">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2"/>
        <w:gridCol w:w="1548"/>
        <w:gridCol w:w="1559"/>
        <w:gridCol w:w="1258"/>
        <w:gridCol w:w="1294"/>
      </w:tblGrid>
      <w:tr w:rsidR="00A3255A" w:rsidRPr="006946BF" w:rsidTr="00850089">
        <w:trPr>
          <w:trHeight w:val="611"/>
        </w:trPr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255A" w:rsidRPr="0049763D" w:rsidRDefault="00A3255A" w:rsidP="00A400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763D">
              <w:rPr>
                <w:rFonts w:ascii="標楷體" w:eastAsia="標楷體" w:hAnsi="標楷體" w:hint="eastAsia"/>
                <w:b/>
                <w:sz w:val="32"/>
                <w:szCs w:val="32"/>
              </w:rPr>
              <w:t>四、學年暨學期教育目標</w:t>
            </w:r>
          </w:p>
        </w:tc>
      </w:tr>
      <w:tr w:rsidR="00A3255A" w:rsidRPr="006946BF" w:rsidTr="00850089">
        <w:trPr>
          <w:trHeight w:val="413"/>
        </w:trPr>
        <w:tc>
          <w:tcPr>
            <w:tcW w:w="10031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3255A" w:rsidRPr="0049763D" w:rsidRDefault="00A3255A" w:rsidP="00A4000D">
            <w:pPr>
              <w:spacing w:line="300" w:lineRule="auto"/>
              <w:rPr>
                <w:rFonts w:ascii="標楷體" w:eastAsia="標楷體" w:hAnsi="標楷體"/>
              </w:rPr>
            </w:pPr>
            <w:r w:rsidRPr="0049763D">
              <w:rPr>
                <w:rFonts w:ascii="標楷體" w:eastAsia="標楷體" w:hAnsi="標楷體" w:hint="eastAsia"/>
                <w:b/>
              </w:rPr>
              <w:t>（一）</w:t>
            </w:r>
            <w:r w:rsidR="00E95840" w:rsidRPr="0024661E">
              <w:rPr>
                <w:rFonts w:ascii="標楷體" w:eastAsia="標楷體" w:hAnsi="標楷體" w:hint="eastAsia"/>
                <w:b/>
                <w:color w:val="FF0000"/>
              </w:rPr>
              <w:t>108</w:t>
            </w:r>
            <w:r w:rsidRPr="0049763D">
              <w:rPr>
                <w:rFonts w:ascii="標楷體" w:eastAsia="標楷體" w:hAnsi="標楷體" w:hint="eastAsia"/>
                <w:b/>
              </w:rPr>
              <w:t>學年度教育目標</w:t>
            </w:r>
          </w:p>
        </w:tc>
      </w:tr>
      <w:tr w:rsidR="00A3255A" w:rsidRPr="006946BF" w:rsidTr="00850089">
        <w:trPr>
          <w:trHeight w:val="816"/>
        </w:trPr>
        <w:tc>
          <w:tcPr>
            <w:tcW w:w="10031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3255A" w:rsidRPr="0024661E" w:rsidRDefault="00A3255A" w:rsidP="00A4000D">
            <w:pPr>
              <w:rPr>
                <w:rFonts w:ascii="Calibri" w:eastAsia="標楷體" w:hAnsi="Calibri" w:cs="Calibri"/>
                <w:b/>
                <w:u w:val="single"/>
              </w:rPr>
            </w:pPr>
            <w:r w:rsidRPr="0049763D">
              <w:rPr>
                <w:rFonts w:ascii="Calibri" w:eastAsia="標楷體" w:hAnsi="Calibri" w:cs="Calibri"/>
              </w:rPr>
              <w:t xml:space="preserve">1. </w:t>
            </w:r>
          </w:p>
          <w:p w:rsidR="00A3255A" w:rsidRPr="0049763D" w:rsidRDefault="00A3255A" w:rsidP="008C7B09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2. </w:t>
            </w:r>
          </w:p>
        </w:tc>
      </w:tr>
      <w:tr w:rsidR="00A3255A" w:rsidRPr="006946BF" w:rsidTr="00850089">
        <w:trPr>
          <w:trHeight w:val="409"/>
        </w:trPr>
        <w:tc>
          <w:tcPr>
            <w:tcW w:w="10031" w:type="dxa"/>
            <w:gridSpan w:val="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255A" w:rsidRPr="0049763D" w:rsidRDefault="00A3255A" w:rsidP="00A4000D">
            <w:pPr>
              <w:rPr>
                <w:rFonts w:ascii="標楷體" w:eastAsia="標楷體" w:hAnsi="標楷體"/>
              </w:rPr>
            </w:pPr>
            <w:r w:rsidRPr="0049763D">
              <w:rPr>
                <w:rFonts w:ascii="標楷體" w:eastAsia="標楷體" w:hAnsi="標楷體" w:hint="eastAsia"/>
                <w:b/>
              </w:rPr>
              <w:t>（二）</w:t>
            </w:r>
            <w:r w:rsidR="00E95840" w:rsidRPr="0024661E">
              <w:rPr>
                <w:rFonts w:ascii="標楷體" w:eastAsia="標楷體" w:hAnsi="標楷體" w:hint="eastAsia"/>
                <w:b/>
                <w:color w:val="FF0000"/>
              </w:rPr>
              <w:t>108</w:t>
            </w:r>
            <w:r w:rsidRPr="0024661E">
              <w:rPr>
                <w:rFonts w:ascii="標楷體" w:eastAsia="標楷體" w:hAnsi="標楷體" w:hint="eastAsia"/>
                <w:b/>
                <w:color w:val="FF0000"/>
              </w:rPr>
              <w:t>-1</w:t>
            </w:r>
            <w:r w:rsidRPr="0049763D">
              <w:rPr>
                <w:rFonts w:ascii="標楷體" w:eastAsia="標楷體" w:hAnsi="標楷體" w:hint="eastAsia"/>
                <w:b/>
              </w:rPr>
              <w:t>學期教育目標</w:t>
            </w:r>
          </w:p>
        </w:tc>
      </w:tr>
      <w:tr w:rsidR="00A3255A" w:rsidRPr="006946BF" w:rsidTr="00850089">
        <w:trPr>
          <w:trHeight w:val="269"/>
        </w:trPr>
        <w:tc>
          <w:tcPr>
            <w:tcW w:w="5920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A3255A" w:rsidRPr="00C844CD" w:rsidRDefault="00A3255A" w:rsidP="00A4000D">
            <w:pPr>
              <w:jc w:val="center"/>
              <w:rPr>
                <w:rFonts w:ascii="標楷體" w:eastAsia="標楷體" w:hAnsi="標楷體"/>
                <w:b/>
              </w:rPr>
            </w:pPr>
            <w:r w:rsidRPr="00C844CD">
              <w:rPr>
                <w:rFonts w:ascii="標楷體" w:eastAsia="標楷體" w:hAnsi="標楷體" w:hint="eastAsia"/>
                <w:b/>
              </w:rPr>
              <w:t>第一次段考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3255A" w:rsidRPr="00DB06AC" w:rsidRDefault="00A3255A" w:rsidP="00A4000D">
            <w:pPr>
              <w:jc w:val="center"/>
              <w:rPr>
                <w:rFonts w:ascii="標楷體" w:eastAsia="標楷體" w:hAnsi="標楷體"/>
                <w:b/>
              </w:rPr>
            </w:pPr>
            <w:r w:rsidRPr="00DB06AC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3255A" w:rsidRPr="00DB06AC" w:rsidRDefault="00A3255A" w:rsidP="00A4000D">
            <w:pPr>
              <w:jc w:val="center"/>
              <w:rPr>
                <w:rFonts w:ascii="標楷體" w:eastAsia="標楷體" w:hAnsi="標楷體"/>
                <w:b/>
              </w:rPr>
            </w:pPr>
            <w:r w:rsidRPr="00DB06AC">
              <w:rPr>
                <w:rFonts w:ascii="標楷體" w:eastAsia="標楷體" w:hAnsi="標楷體" w:hint="eastAsia"/>
                <w:b/>
              </w:rPr>
              <w:t>標準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3255A" w:rsidRPr="00DB06AC" w:rsidRDefault="00A3255A" w:rsidP="00A4000D">
            <w:pPr>
              <w:jc w:val="center"/>
              <w:rPr>
                <w:rFonts w:ascii="標楷體" w:eastAsia="標楷體" w:hAnsi="標楷體"/>
                <w:b/>
              </w:rPr>
            </w:pPr>
            <w:r w:rsidRPr="00DB06AC">
              <w:rPr>
                <w:rFonts w:ascii="標楷體" w:eastAsia="標楷體" w:hAnsi="標楷體" w:hint="eastAsia"/>
                <w:b/>
              </w:rPr>
              <w:t>結果</w:t>
            </w:r>
          </w:p>
        </w:tc>
      </w:tr>
      <w:tr w:rsidR="00A3255A" w:rsidRPr="006946BF" w:rsidTr="00850089">
        <w:trPr>
          <w:trHeight w:val="280"/>
        </w:trPr>
        <w:tc>
          <w:tcPr>
            <w:tcW w:w="5920" w:type="dxa"/>
            <w:gridSpan w:val="2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</w:tcPr>
          <w:p w:rsidR="00A3255A" w:rsidRPr="0024661E" w:rsidRDefault="00A3255A" w:rsidP="0024661E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1. 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:rsidR="00A3255A" w:rsidRPr="0024661E" w:rsidRDefault="00A3255A" w:rsidP="00A4000D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  <w:shd w:val="clear" w:color="auto" w:fill="auto"/>
          </w:tcPr>
          <w:p w:rsidR="00A3255A" w:rsidRPr="0024661E" w:rsidRDefault="00A3255A" w:rsidP="00A4000D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94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</w:tcPr>
          <w:p w:rsidR="00A3255A" w:rsidRPr="0024661E" w:rsidRDefault="00A3255A" w:rsidP="00A400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3355" w:rsidRPr="006946BF" w:rsidTr="00850089">
        <w:trPr>
          <w:trHeight w:val="243"/>
        </w:trPr>
        <w:tc>
          <w:tcPr>
            <w:tcW w:w="59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83355" w:rsidRPr="0024661E" w:rsidRDefault="008C7B09" w:rsidP="0024661E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2. </w:t>
            </w:r>
          </w:p>
        </w:tc>
        <w:tc>
          <w:tcPr>
            <w:tcW w:w="1559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94" w:type="dxa"/>
            <w:tcBorders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3355" w:rsidRPr="006946BF" w:rsidTr="00850089">
        <w:trPr>
          <w:trHeight w:val="280"/>
        </w:trPr>
        <w:tc>
          <w:tcPr>
            <w:tcW w:w="59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3. </w:t>
            </w:r>
          </w:p>
        </w:tc>
        <w:tc>
          <w:tcPr>
            <w:tcW w:w="1559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94" w:type="dxa"/>
            <w:tcBorders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</w:pPr>
          </w:p>
        </w:tc>
      </w:tr>
      <w:tr w:rsidR="00A83355" w:rsidRPr="006946BF" w:rsidTr="00850089">
        <w:trPr>
          <w:trHeight w:val="280"/>
        </w:trPr>
        <w:tc>
          <w:tcPr>
            <w:tcW w:w="59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4. </w:t>
            </w:r>
          </w:p>
        </w:tc>
        <w:tc>
          <w:tcPr>
            <w:tcW w:w="1559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94" w:type="dxa"/>
            <w:tcBorders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</w:pPr>
          </w:p>
        </w:tc>
      </w:tr>
      <w:tr w:rsidR="00A83355" w:rsidRPr="006946BF" w:rsidTr="00850089">
        <w:trPr>
          <w:trHeight w:val="269"/>
        </w:trPr>
        <w:tc>
          <w:tcPr>
            <w:tcW w:w="592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5.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94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</w:pPr>
          </w:p>
        </w:tc>
      </w:tr>
      <w:tr w:rsidR="00A83355" w:rsidRPr="006946BF" w:rsidTr="00850089">
        <w:trPr>
          <w:trHeight w:val="280"/>
        </w:trPr>
        <w:tc>
          <w:tcPr>
            <w:tcW w:w="5920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  <w:b/>
              </w:rPr>
            </w:pPr>
            <w:r w:rsidRPr="0024661E">
              <w:rPr>
                <w:rFonts w:ascii="Calibri" w:eastAsia="標楷體" w:hAnsi="Calibri" w:cs="Calibri"/>
                <w:b/>
              </w:rPr>
              <w:t>第二次段考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  <w:b/>
              </w:rPr>
            </w:pPr>
            <w:r w:rsidRPr="0024661E">
              <w:rPr>
                <w:rFonts w:ascii="Calibri" w:eastAsia="標楷體" w:hAnsi="Calibri" w:cs="Calibri"/>
                <w:b/>
              </w:rPr>
              <w:t>評量方式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  <w:b/>
              </w:rPr>
            </w:pPr>
            <w:r w:rsidRPr="0024661E">
              <w:rPr>
                <w:rFonts w:ascii="Calibri" w:eastAsia="標楷體" w:hAnsi="Calibri" w:cs="Calibri"/>
                <w:b/>
              </w:rPr>
              <w:t>標準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標楷體" w:eastAsia="標楷體" w:hAnsi="標楷體"/>
                <w:b/>
              </w:rPr>
            </w:pPr>
            <w:r w:rsidRPr="0024661E">
              <w:rPr>
                <w:rFonts w:ascii="標楷體" w:eastAsia="標楷體" w:hAnsi="標楷體" w:hint="eastAsia"/>
                <w:b/>
              </w:rPr>
              <w:t>結果</w:t>
            </w:r>
          </w:p>
        </w:tc>
      </w:tr>
      <w:tr w:rsidR="00A83355" w:rsidRPr="006946BF" w:rsidTr="00850089">
        <w:trPr>
          <w:trHeight w:val="280"/>
        </w:trPr>
        <w:tc>
          <w:tcPr>
            <w:tcW w:w="5920" w:type="dxa"/>
            <w:gridSpan w:val="2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1. 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94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3355" w:rsidRPr="006946BF" w:rsidTr="00850089">
        <w:trPr>
          <w:trHeight w:val="197"/>
        </w:trPr>
        <w:tc>
          <w:tcPr>
            <w:tcW w:w="59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2. </w:t>
            </w:r>
          </w:p>
        </w:tc>
        <w:tc>
          <w:tcPr>
            <w:tcW w:w="1559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94" w:type="dxa"/>
            <w:tcBorders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</w:pPr>
          </w:p>
        </w:tc>
      </w:tr>
      <w:tr w:rsidR="00A83355" w:rsidRPr="006946BF" w:rsidTr="00850089">
        <w:trPr>
          <w:trHeight w:val="197"/>
        </w:trPr>
        <w:tc>
          <w:tcPr>
            <w:tcW w:w="59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3. </w:t>
            </w:r>
          </w:p>
        </w:tc>
        <w:tc>
          <w:tcPr>
            <w:tcW w:w="1559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94" w:type="dxa"/>
            <w:tcBorders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</w:pPr>
          </w:p>
        </w:tc>
      </w:tr>
      <w:tr w:rsidR="00A83355" w:rsidRPr="006946BF" w:rsidTr="00850089">
        <w:trPr>
          <w:trHeight w:val="280"/>
        </w:trPr>
        <w:tc>
          <w:tcPr>
            <w:tcW w:w="59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4. </w:t>
            </w:r>
          </w:p>
        </w:tc>
        <w:tc>
          <w:tcPr>
            <w:tcW w:w="1559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94" w:type="dxa"/>
            <w:tcBorders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</w:pPr>
          </w:p>
        </w:tc>
      </w:tr>
      <w:tr w:rsidR="00A83355" w:rsidRPr="006946BF" w:rsidTr="00850089">
        <w:trPr>
          <w:trHeight w:val="257"/>
        </w:trPr>
        <w:tc>
          <w:tcPr>
            <w:tcW w:w="592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5.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94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</w:pPr>
          </w:p>
        </w:tc>
      </w:tr>
      <w:tr w:rsidR="00A83355" w:rsidRPr="006946BF" w:rsidTr="00850089">
        <w:trPr>
          <w:trHeight w:val="51"/>
        </w:trPr>
        <w:tc>
          <w:tcPr>
            <w:tcW w:w="5920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  <w:b/>
              </w:rPr>
            </w:pPr>
            <w:r w:rsidRPr="0024661E">
              <w:rPr>
                <w:rFonts w:ascii="Calibri" w:eastAsia="標楷體" w:hAnsi="Calibri" w:cs="Calibri"/>
                <w:b/>
              </w:rPr>
              <w:t>第三次段考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  <w:b/>
              </w:rPr>
            </w:pPr>
            <w:r w:rsidRPr="0024661E">
              <w:rPr>
                <w:rFonts w:ascii="Calibri" w:eastAsia="標楷體" w:hAnsi="Calibri" w:cs="Calibri"/>
                <w:b/>
              </w:rPr>
              <w:t>評量方式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  <w:b/>
              </w:rPr>
            </w:pPr>
            <w:r w:rsidRPr="0024661E">
              <w:rPr>
                <w:rFonts w:ascii="Calibri" w:eastAsia="標楷體" w:hAnsi="Calibri" w:cs="Calibri"/>
                <w:b/>
              </w:rPr>
              <w:t>標準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標楷體" w:eastAsia="標楷體" w:hAnsi="標楷體"/>
                <w:b/>
              </w:rPr>
            </w:pPr>
            <w:r w:rsidRPr="0024661E">
              <w:rPr>
                <w:rFonts w:ascii="標楷體" w:eastAsia="標楷體" w:hAnsi="標楷體" w:hint="eastAsia"/>
                <w:b/>
              </w:rPr>
              <w:t>結果</w:t>
            </w:r>
          </w:p>
        </w:tc>
      </w:tr>
      <w:tr w:rsidR="00A83355" w:rsidRPr="006946BF" w:rsidTr="00850089">
        <w:trPr>
          <w:trHeight w:val="280"/>
        </w:trPr>
        <w:tc>
          <w:tcPr>
            <w:tcW w:w="5920" w:type="dxa"/>
            <w:gridSpan w:val="2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1. 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94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3355" w:rsidRPr="006946BF" w:rsidTr="00850089">
        <w:trPr>
          <w:trHeight w:val="235"/>
        </w:trPr>
        <w:tc>
          <w:tcPr>
            <w:tcW w:w="59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2. </w:t>
            </w:r>
          </w:p>
        </w:tc>
        <w:tc>
          <w:tcPr>
            <w:tcW w:w="1559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94" w:type="dxa"/>
            <w:tcBorders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</w:pPr>
          </w:p>
        </w:tc>
      </w:tr>
      <w:tr w:rsidR="00A83355" w:rsidRPr="006946BF" w:rsidTr="00850089">
        <w:trPr>
          <w:trHeight w:val="235"/>
        </w:trPr>
        <w:tc>
          <w:tcPr>
            <w:tcW w:w="59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3. </w:t>
            </w:r>
          </w:p>
        </w:tc>
        <w:tc>
          <w:tcPr>
            <w:tcW w:w="1559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4" w:type="dxa"/>
            <w:tcBorders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</w:pPr>
          </w:p>
        </w:tc>
      </w:tr>
      <w:tr w:rsidR="00A83355" w:rsidRPr="006946BF" w:rsidTr="00850089">
        <w:trPr>
          <w:trHeight w:val="235"/>
        </w:trPr>
        <w:tc>
          <w:tcPr>
            <w:tcW w:w="59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/>
              </w:rPr>
              <w:t xml:space="preserve">4. </w:t>
            </w:r>
          </w:p>
        </w:tc>
        <w:tc>
          <w:tcPr>
            <w:tcW w:w="1559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4" w:type="dxa"/>
            <w:tcBorders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</w:pPr>
          </w:p>
        </w:tc>
      </w:tr>
      <w:tr w:rsidR="00A83355" w:rsidRPr="006946BF" w:rsidTr="00850089">
        <w:trPr>
          <w:trHeight w:val="131"/>
        </w:trPr>
        <w:tc>
          <w:tcPr>
            <w:tcW w:w="5920" w:type="dxa"/>
            <w:gridSpan w:val="2"/>
            <w:tcBorders>
              <w:left w:val="single" w:sz="18" w:space="0" w:color="auto"/>
              <w:bottom w:val="thinThickSmallGap" w:sz="12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 w:hint="eastAsia"/>
              </w:rPr>
              <w:t xml:space="preserve">5. </w:t>
            </w:r>
          </w:p>
        </w:tc>
        <w:tc>
          <w:tcPr>
            <w:tcW w:w="1559" w:type="dxa"/>
            <w:tcBorders>
              <w:bottom w:val="thinThickSmallGap" w:sz="12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58" w:type="dxa"/>
            <w:tcBorders>
              <w:bottom w:val="thinThickSmallGap" w:sz="12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4" w:type="dxa"/>
            <w:tcBorders>
              <w:bottom w:val="thinThickSmallGap" w:sz="12" w:space="0" w:color="auto"/>
              <w:right w:val="single" w:sz="18" w:space="0" w:color="auto"/>
            </w:tcBorders>
            <w:shd w:val="clear" w:color="auto" w:fill="auto"/>
          </w:tcPr>
          <w:p w:rsidR="00A83355" w:rsidRPr="0024661E" w:rsidRDefault="00A83355" w:rsidP="00A83355">
            <w:pPr>
              <w:jc w:val="center"/>
            </w:pPr>
          </w:p>
        </w:tc>
        <w:bookmarkStart w:id="0" w:name="_GoBack"/>
        <w:bookmarkEnd w:id="0"/>
      </w:tr>
      <w:tr w:rsidR="00A83355" w:rsidRPr="006946BF" w:rsidTr="00944A47">
        <w:trPr>
          <w:trHeight w:val="131"/>
        </w:trPr>
        <w:tc>
          <w:tcPr>
            <w:tcW w:w="4372" w:type="dxa"/>
            <w:tcBorders>
              <w:top w:val="thinThickSmallGap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3355" w:rsidRPr="00C53FE8" w:rsidRDefault="00A83355" w:rsidP="00A83355">
            <w:pPr>
              <w:jc w:val="center"/>
              <w:rPr>
                <w:rFonts w:ascii="Calibri" w:eastAsia="標楷體" w:hAnsi="Calibri" w:cs="Calibri"/>
              </w:rPr>
            </w:pPr>
            <w:r w:rsidRPr="0024661E">
              <w:rPr>
                <w:rFonts w:ascii="Calibri" w:eastAsia="標楷體" w:hAnsi="Calibri" w:cs="Calibri" w:hint="eastAsia"/>
                <w:color w:val="FF0000"/>
                <w:sz w:val="28"/>
              </w:rPr>
              <w:t>108-1</w:t>
            </w:r>
            <w:r w:rsidRPr="0049763D">
              <w:rPr>
                <w:rFonts w:ascii="Calibri" w:eastAsia="標楷體" w:hAnsi="Calibri" w:cs="Calibri" w:hint="eastAsia"/>
                <w:b/>
                <w:sz w:val="28"/>
              </w:rPr>
              <w:t>本</w:t>
            </w:r>
            <w:r w:rsidRPr="00F5463B">
              <w:rPr>
                <w:rFonts w:ascii="Calibri" w:eastAsia="標楷體" w:hAnsi="Calibri" w:cs="Calibri" w:hint="eastAsia"/>
                <w:b/>
                <w:sz w:val="28"/>
              </w:rPr>
              <w:t>科目學期總成績</w:t>
            </w:r>
            <w:r>
              <w:rPr>
                <w:rFonts w:ascii="Calibri" w:eastAsia="標楷體" w:hAnsi="Calibri" w:cs="Calibri" w:hint="eastAsia"/>
                <w:b/>
                <w:sz w:val="28"/>
              </w:rPr>
              <w:t>系統登錄</w:t>
            </w:r>
          </w:p>
        </w:tc>
        <w:tc>
          <w:tcPr>
            <w:tcW w:w="5659" w:type="dxa"/>
            <w:gridSpan w:val="4"/>
            <w:tcBorders>
              <w:top w:val="thinThickSmallGap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3355" w:rsidRPr="00C53FE8" w:rsidRDefault="00A83355" w:rsidP="00A83355">
            <w:pPr>
              <w:rPr>
                <w:rFonts w:ascii="標楷體" w:eastAsia="標楷體" w:hAnsi="標楷體" w:cstheme="minorHAnsi"/>
                <w:kern w:val="0"/>
              </w:rPr>
            </w:pPr>
            <w:r w:rsidRPr="00C53FE8">
              <w:rPr>
                <w:rFonts w:ascii="標楷體" w:eastAsia="標楷體" w:hAnsi="標楷體" w:cstheme="minorHAnsi"/>
                <w:kern w:val="0"/>
              </w:rPr>
              <w:t>□</w:t>
            </w:r>
            <w:r w:rsidRPr="00C53FE8">
              <w:rPr>
                <w:rFonts w:ascii="標楷體" w:eastAsia="標楷體" w:hAnsi="標楷體" w:cstheme="minorHAnsi" w:hint="eastAsia"/>
                <w:kern w:val="0"/>
              </w:rPr>
              <w:t xml:space="preserve">通過（60分↑） </w:t>
            </w:r>
          </w:p>
          <w:p w:rsidR="00A83355" w:rsidRPr="00C53FE8" w:rsidRDefault="00A83355" w:rsidP="00A83355">
            <w:pPr>
              <w:rPr>
                <w:rFonts w:ascii="標楷體" w:eastAsia="標楷體" w:hAnsi="標楷體" w:cstheme="minorHAnsi"/>
                <w:kern w:val="0"/>
              </w:rPr>
            </w:pPr>
            <w:r w:rsidRPr="00C53FE8">
              <w:rPr>
                <w:rFonts w:ascii="標楷體" w:eastAsia="標楷體" w:hAnsi="標楷體" w:cstheme="minorHAnsi"/>
                <w:kern w:val="0"/>
              </w:rPr>
              <w:t>□</w:t>
            </w:r>
            <w:r w:rsidRPr="00C53FE8">
              <w:rPr>
                <w:rFonts w:ascii="標楷體" w:eastAsia="標楷體" w:hAnsi="標楷體" w:cstheme="minorHAnsi" w:hint="eastAsia"/>
                <w:kern w:val="0"/>
              </w:rPr>
              <w:t>不通過，需補考（59分↓）請於下欄敘明原因</w:t>
            </w:r>
          </w:p>
          <w:p w:rsidR="00A83355" w:rsidRPr="00C53FE8" w:rsidRDefault="00A83355" w:rsidP="00A83355">
            <w:pPr>
              <w:rPr>
                <w:rFonts w:ascii="標楷體" w:eastAsia="標楷體" w:hAnsi="標楷體" w:cstheme="minorHAnsi"/>
                <w:kern w:val="0"/>
              </w:rPr>
            </w:pPr>
            <w:r w:rsidRPr="00C53FE8">
              <w:rPr>
                <w:rFonts w:ascii="標楷體" w:eastAsia="標楷體" w:hAnsi="標楷體" w:cstheme="minorHAnsi"/>
                <w:kern w:val="0"/>
              </w:rPr>
              <w:t>□不</w:t>
            </w:r>
            <w:r w:rsidRPr="00C53FE8">
              <w:rPr>
                <w:rFonts w:ascii="標楷體" w:eastAsia="標楷體" w:hAnsi="標楷體" w:cstheme="minorHAnsi" w:hint="eastAsia"/>
                <w:kern w:val="0"/>
              </w:rPr>
              <w:t>通過</w:t>
            </w:r>
            <w:r>
              <w:rPr>
                <w:rFonts w:ascii="標楷體" w:eastAsia="標楷體" w:hAnsi="標楷體" w:cstheme="minorHAnsi" w:hint="eastAsia"/>
                <w:kern w:val="0"/>
              </w:rPr>
              <w:t>，需重補修</w:t>
            </w:r>
            <w:r w:rsidRPr="00C53FE8">
              <w:rPr>
                <w:rFonts w:ascii="標楷體" w:eastAsia="標楷體" w:hAnsi="標楷體" w:cstheme="minorHAnsi" w:hint="eastAsia"/>
                <w:kern w:val="0"/>
              </w:rPr>
              <w:t>（39分↓）請於下欄敘明原因</w:t>
            </w:r>
          </w:p>
        </w:tc>
      </w:tr>
    </w:tbl>
    <w:p w:rsidR="00A3255A" w:rsidRDefault="00A3255A" w:rsidP="00A3255A">
      <w:pPr>
        <w:rPr>
          <w:rFonts w:ascii="標楷體" w:eastAsia="標楷體" w:hAnsi="標楷體"/>
        </w:rPr>
      </w:pPr>
      <w:r w:rsidRPr="00DB06AC">
        <w:rPr>
          <w:rFonts w:ascii="標楷體" w:eastAsia="標楷體" w:hAnsi="標楷體" w:hint="eastAsia"/>
        </w:rPr>
        <w:t>˙評量方式：1紙筆測驗（與一般同儕</w:t>
      </w:r>
      <w:r w:rsidR="00E95840">
        <w:rPr>
          <w:rFonts w:ascii="標楷體" w:eastAsia="標楷體" w:hAnsi="標楷體" w:hint="eastAsia"/>
        </w:rPr>
        <w:t>同試卷</w:t>
      </w:r>
      <w:r w:rsidRPr="00DB06AC">
        <w:rPr>
          <w:rFonts w:ascii="標楷體" w:eastAsia="標楷體" w:hAnsi="標楷體" w:hint="eastAsia"/>
        </w:rPr>
        <w:t xml:space="preserve">）2紙筆測驗（另出試卷）3口語評量 4上台報告 </w:t>
      </w:r>
      <w:r>
        <w:rPr>
          <w:rFonts w:ascii="標楷體" w:eastAsia="標楷體" w:hAnsi="標楷體" w:hint="eastAsia"/>
        </w:rPr>
        <w:t xml:space="preserve">　</w:t>
      </w:r>
    </w:p>
    <w:p w:rsidR="00A3255A" w:rsidRPr="00DB06AC" w:rsidRDefault="00A3255A" w:rsidP="00A325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Pr="00DB06AC">
        <w:rPr>
          <w:rFonts w:ascii="標楷體" w:eastAsia="標楷體" w:hAnsi="標楷體" w:hint="eastAsia"/>
        </w:rPr>
        <w:t>5</w:t>
      </w:r>
      <w:r w:rsidR="0096218A">
        <w:rPr>
          <w:rFonts w:ascii="標楷體" w:eastAsia="標楷體" w:hAnsi="標楷體" w:hint="eastAsia"/>
        </w:rPr>
        <w:t>作業</w:t>
      </w:r>
      <w:r w:rsidR="00E95840">
        <w:rPr>
          <w:rFonts w:ascii="標楷體" w:eastAsia="標楷體" w:hAnsi="標楷體" w:hint="eastAsia"/>
        </w:rPr>
        <w:t>評量</w:t>
      </w:r>
      <w:r w:rsidRPr="00DB06AC">
        <w:rPr>
          <w:rFonts w:ascii="標楷體" w:eastAsia="標楷體" w:hAnsi="標楷體" w:hint="eastAsia"/>
        </w:rPr>
        <w:t xml:space="preserve"> 6實作評量 7</w:t>
      </w:r>
      <w:r w:rsidR="00E95840">
        <w:rPr>
          <w:rFonts w:ascii="標楷體" w:eastAsia="標楷體" w:hAnsi="標楷體" w:hint="eastAsia"/>
        </w:rPr>
        <w:t>觀察評量 8</w:t>
      </w:r>
      <w:r w:rsidRPr="00DB06AC">
        <w:rPr>
          <w:rFonts w:ascii="標楷體" w:eastAsia="標楷體" w:hAnsi="標楷體" w:hint="eastAsia"/>
        </w:rPr>
        <w:t>其他：＿＿＿＿＿＿</w:t>
      </w:r>
    </w:p>
    <w:p w:rsidR="00A3255A" w:rsidRDefault="00A3255A" w:rsidP="00A3255A">
      <w:pPr>
        <w:rPr>
          <w:rFonts w:ascii="標楷體" w:eastAsia="標楷體" w:hAnsi="標楷體"/>
        </w:rPr>
      </w:pPr>
      <w:r w:rsidRPr="00DB06AC">
        <w:rPr>
          <w:rFonts w:ascii="標楷體" w:eastAsia="標楷體" w:hAnsi="標楷體" w:hint="eastAsia"/>
        </w:rPr>
        <w:t>˙標準及結果：採完成％或描述之（若未</w:t>
      </w:r>
      <w:r>
        <w:rPr>
          <w:rFonts w:ascii="標楷體" w:eastAsia="標楷體" w:hAnsi="標楷體" w:hint="eastAsia"/>
        </w:rPr>
        <w:t>通過</w:t>
      </w:r>
      <w:r w:rsidR="00E95840">
        <w:rPr>
          <w:rFonts w:ascii="標楷體" w:eastAsia="標楷體" w:hAnsi="標楷體" w:hint="eastAsia"/>
        </w:rPr>
        <w:t>請</w:t>
      </w:r>
      <w:r w:rsidR="00E95840" w:rsidRPr="0072476C">
        <w:rPr>
          <w:rFonts w:ascii="標楷體" w:eastAsia="標楷體" w:hAnsi="標楷體" w:hint="eastAsia"/>
          <w:u w:val="single"/>
        </w:rPr>
        <w:t>於下</w:t>
      </w:r>
      <w:r w:rsidR="00C53FE8" w:rsidRPr="0072476C">
        <w:rPr>
          <w:rFonts w:ascii="標楷體" w:eastAsia="標楷體" w:hAnsi="標楷體" w:hint="eastAsia"/>
          <w:u w:val="single"/>
        </w:rPr>
        <w:t>欄</w:t>
      </w:r>
      <w:r w:rsidRPr="0072476C">
        <w:rPr>
          <w:rFonts w:ascii="標楷體" w:eastAsia="標楷體" w:hAnsi="標楷體" w:hint="eastAsia"/>
          <w:u w:val="single"/>
        </w:rPr>
        <w:t>敘明原因</w:t>
      </w:r>
      <w:r w:rsidR="00E95840">
        <w:rPr>
          <w:rFonts w:ascii="標楷體" w:eastAsia="標楷體" w:hAnsi="標楷體" w:hint="eastAsia"/>
        </w:rPr>
        <w:t>或</w:t>
      </w:r>
      <w:r w:rsidR="00E95840" w:rsidRPr="0072476C">
        <w:rPr>
          <w:rFonts w:ascii="標楷體" w:eastAsia="標楷體" w:hAnsi="標楷體" w:hint="eastAsia"/>
          <w:b/>
          <w:u w:val="single"/>
        </w:rPr>
        <w:t>於下學期調整更適性的目標</w:t>
      </w:r>
      <w:r w:rsidRPr="00DB06AC">
        <w:rPr>
          <w:rFonts w:ascii="標楷體" w:eastAsia="標楷體" w:hAnsi="標楷體" w:hint="eastAsia"/>
        </w:rPr>
        <w:t>）</w:t>
      </w:r>
    </w:p>
    <w:tbl>
      <w:tblPr>
        <w:tblpPr w:leftFromText="180" w:rightFromText="180" w:vertAnchor="text" w:horzAnchor="margin" w:tblpY="156"/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031"/>
      </w:tblGrid>
      <w:tr w:rsidR="00623C92" w:rsidRPr="00DB06AC" w:rsidTr="00623C92">
        <w:trPr>
          <w:trHeight w:val="229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23C92" w:rsidRPr="00DB06AC" w:rsidRDefault="00623C92" w:rsidP="00623C9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學期末教師</w:t>
            </w:r>
            <w:r w:rsidRPr="00DB06AC">
              <w:rPr>
                <w:rFonts w:ascii="標楷體" w:eastAsia="標楷體" w:hAnsi="標楷體" w:hint="eastAsia"/>
              </w:rPr>
              <w:t>對該生在</w:t>
            </w:r>
            <w:r w:rsidRPr="00DB06AC">
              <w:rPr>
                <w:rFonts w:ascii="標楷體" w:eastAsia="標楷體" w:hAnsi="標楷體" w:hint="eastAsia"/>
                <w:b/>
                <w:bdr w:val="single" w:sz="4" w:space="0" w:color="auto"/>
              </w:rPr>
              <w:t>學習</w:t>
            </w:r>
            <w:r w:rsidRPr="00DB06AC">
              <w:rPr>
                <w:rFonts w:ascii="標楷體" w:eastAsia="標楷體" w:hAnsi="標楷體" w:hint="eastAsia"/>
              </w:rPr>
              <w:t>與</w:t>
            </w:r>
            <w:r w:rsidRPr="00DB06AC">
              <w:rPr>
                <w:rFonts w:ascii="標楷體" w:eastAsia="標楷體" w:hAnsi="標楷體" w:hint="eastAsia"/>
                <w:b/>
                <w:bdr w:val="single" w:sz="4" w:space="0" w:color="auto"/>
              </w:rPr>
              <w:t>其他特殊狀況</w:t>
            </w:r>
            <w:r w:rsidRPr="00DB06AC">
              <w:rPr>
                <w:rFonts w:ascii="標楷體" w:eastAsia="標楷體" w:hAnsi="標楷體" w:hint="eastAsia"/>
              </w:rPr>
              <w:t>說明</w:t>
            </w:r>
          </w:p>
        </w:tc>
      </w:tr>
      <w:tr w:rsidR="0024661E" w:rsidRPr="0024661E" w:rsidTr="00623C92">
        <w:trPr>
          <w:trHeight w:val="1161"/>
        </w:trPr>
        <w:tc>
          <w:tcPr>
            <w:tcW w:w="100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23C92" w:rsidRPr="0024661E" w:rsidRDefault="00623C92" w:rsidP="00623C92">
            <w:pPr>
              <w:spacing w:line="300" w:lineRule="auto"/>
              <w:ind w:left="-108"/>
              <w:rPr>
                <w:rFonts w:ascii="標楷體" w:eastAsia="標楷體" w:hAnsi="標楷體"/>
              </w:rPr>
            </w:pPr>
          </w:p>
          <w:p w:rsidR="00623C92" w:rsidRPr="0024661E" w:rsidRDefault="00623C92" w:rsidP="00623C92">
            <w:pPr>
              <w:spacing w:line="300" w:lineRule="auto"/>
              <w:ind w:left="-108"/>
              <w:rPr>
                <w:rFonts w:ascii="標楷體" w:eastAsia="標楷體" w:hAnsi="標楷體"/>
              </w:rPr>
            </w:pPr>
          </w:p>
          <w:p w:rsidR="004C6C14" w:rsidRPr="0024661E" w:rsidRDefault="004C6C14" w:rsidP="00623C9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</w:tbl>
    <w:p w:rsidR="00F5463B" w:rsidRPr="0024661E" w:rsidRDefault="00F5463B" w:rsidP="00A3255A">
      <w:pPr>
        <w:rPr>
          <w:rFonts w:ascii="標楷體" w:eastAsia="標楷體" w:hAnsi="標楷體"/>
        </w:rPr>
      </w:pPr>
    </w:p>
    <w:sectPr w:rsidR="00F5463B" w:rsidRPr="0024661E" w:rsidSect="0096401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66" w:rsidRDefault="00744F66" w:rsidP="003E67D3">
      <w:r>
        <w:separator/>
      </w:r>
    </w:p>
  </w:endnote>
  <w:endnote w:type="continuationSeparator" w:id="0">
    <w:p w:rsidR="00744F66" w:rsidRDefault="00744F66" w:rsidP="003E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66" w:rsidRDefault="00744F66" w:rsidP="003E67D3">
      <w:r>
        <w:separator/>
      </w:r>
    </w:p>
  </w:footnote>
  <w:footnote w:type="continuationSeparator" w:id="0">
    <w:p w:rsidR="00744F66" w:rsidRDefault="00744F66" w:rsidP="003E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F7935"/>
    <w:multiLevelType w:val="hybridMultilevel"/>
    <w:tmpl w:val="106A1B10"/>
    <w:lvl w:ilvl="0" w:tplc="166ECCC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65"/>
    <w:rsid w:val="000324EE"/>
    <w:rsid w:val="00092605"/>
    <w:rsid w:val="001155A3"/>
    <w:rsid w:val="00135A60"/>
    <w:rsid w:val="0014440B"/>
    <w:rsid w:val="00172EAF"/>
    <w:rsid w:val="001753BA"/>
    <w:rsid w:val="00176D54"/>
    <w:rsid w:val="001955B8"/>
    <w:rsid w:val="001D4685"/>
    <w:rsid w:val="001D4FD6"/>
    <w:rsid w:val="001F5018"/>
    <w:rsid w:val="001F5207"/>
    <w:rsid w:val="002022C0"/>
    <w:rsid w:val="00223F9E"/>
    <w:rsid w:val="0023574C"/>
    <w:rsid w:val="0024661E"/>
    <w:rsid w:val="002540DA"/>
    <w:rsid w:val="00271FFF"/>
    <w:rsid w:val="00274555"/>
    <w:rsid w:val="00292DBC"/>
    <w:rsid w:val="00293343"/>
    <w:rsid w:val="002D6242"/>
    <w:rsid w:val="00300E41"/>
    <w:rsid w:val="0030230A"/>
    <w:rsid w:val="0031151E"/>
    <w:rsid w:val="00393564"/>
    <w:rsid w:val="00393F82"/>
    <w:rsid w:val="003B3908"/>
    <w:rsid w:val="003E67D3"/>
    <w:rsid w:val="003F6B84"/>
    <w:rsid w:val="0040366E"/>
    <w:rsid w:val="00405112"/>
    <w:rsid w:val="004274E7"/>
    <w:rsid w:val="00456230"/>
    <w:rsid w:val="00484B37"/>
    <w:rsid w:val="0049763D"/>
    <w:rsid w:val="004A0F4D"/>
    <w:rsid w:val="004C0EB6"/>
    <w:rsid w:val="004C6C14"/>
    <w:rsid w:val="004E213F"/>
    <w:rsid w:val="00510AB3"/>
    <w:rsid w:val="0051596A"/>
    <w:rsid w:val="005177A2"/>
    <w:rsid w:val="00522108"/>
    <w:rsid w:val="005768A8"/>
    <w:rsid w:val="00586F02"/>
    <w:rsid w:val="005929E2"/>
    <w:rsid w:val="00594581"/>
    <w:rsid w:val="005C3827"/>
    <w:rsid w:val="006162DE"/>
    <w:rsid w:val="00621EF7"/>
    <w:rsid w:val="00623C92"/>
    <w:rsid w:val="0064177A"/>
    <w:rsid w:val="00673FAA"/>
    <w:rsid w:val="00683678"/>
    <w:rsid w:val="00686643"/>
    <w:rsid w:val="006915C4"/>
    <w:rsid w:val="0069211A"/>
    <w:rsid w:val="006C3668"/>
    <w:rsid w:val="006F51AF"/>
    <w:rsid w:val="0072476C"/>
    <w:rsid w:val="007250D6"/>
    <w:rsid w:val="00733F6A"/>
    <w:rsid w:val="00743ADC"/>
    <w:rsid w:val="00744F66"/>
    <w:rsid w:val="00760EF7"/>
    <w:rsid w:val="007630AF"/>
    <w:rsid w:val="007C6C80"/>
    <w:rsid w:val="007F5AA5"/>
    <w:rsid w:val="00804C0B"/>
    <w:rsid w:val="00816496"/>
    <w:rsid w:val="0084429B"/>
    <w:rsid w:val="00850089"/>
    <w:rsid w:val="00867982"/>
    <w:rsid w:val="00876764"/>
    <w:rsid w:val="00880784"/>
    <w:rsid w:val="008920E1"/>
    <w:rsid w:val="008A5BA4"/>
    <w:rsid w:val="008B7CC2"/>
    <w:rsid w:val="008C009A"/>
    <w:rsid w:val="008C1967"/>
    <w:rsid w:val="008C7B09"/>
    <w:rsid w:val="008E19BB"/>
    <w:rsid w:val="00902DCA"/>
    <w:rsid w:val="00944A47"/>
    <w:rsid w:val="0096218A"/>
    <w:rsid w:val="0096401F"/>
    <w:rsid w:val="0096632D"/>
    <w:rsid w:val="00997BB8"/>
    <w:rsid w:val="009C3B08"/>
    <w:rsid w:val="009C5A6F"/>
    <w:rsid w:val="009E5182"/>
    <w:rsid w:val="009F235B"/>
    <w:rsid w:val="00A3255A"/>
    <w:rsid w:val="00A778FC"/>
    <w:rsid w:val="00A83355"/>
    <w:rsid w:val="00A95818"/>
    <w:rsid w:val="00AB2932"/>
    <w:rsid w:val="00AC34DE"/>
    <w:rsid w:val="00AD1FB5"/>
    <w:rsid w:val="00B03016"/>
    <w:rsid w:val="00B03D8C"/>
    <w:rsid w:val="00B33AEE"/>
    <w:rsid w:val="00B5085B"/>
    <w:rsid w:val="00BA00EE"/>
    <w:rsid w:val="00BA0F09"/>
    <w:rsid w:val="00BA7A19"/>
    <w:rsid w:val="00C00172"/>
    <w:rsid w:val="00C03E0F"/>
    <w:rsid w:val="00C27090"/>
    <w:rsid w:val="00C3618D"/>
    <w:rsid w:val="00C53FE8"/>
    <w:rsid w:val="00C601E8"/>
    <w:rsid w:val="00C7687B"/>
    <w:rsid w:val="00C90FCE"/>
    <w:rsid w:val="00CB108D"/>
    <w:rsid w:val="00D03B51"/>
    <w:rsid w:val="00D104FE"/>
    <w:rsid w:val="00D3028D"/>
    <w:rsid w:val="00D35D22"/>
    <w:rsid w:val="00D4298E"/>
    <w:rsid w:val="00D534D9"/>
    <w:rsid w:val="00D55FB6"/>
    <w:rsid w:val="00D676FC"/>
    <w:rsid w:val="00D76BF4"/>
    <w:rsid w:val="00D85FBD"/>
    <w:rsid w:val="00D95D79"/>
    <w:rsid w:val="00DA4065"/>
    <w:rsid w:val="00DA7BD6"/>
    <w:rsid w:val="00DB3E58"/>
    <w:rsid w:val="00DC761E"/>
    <w:rsid w:val="00DD31C8"/>
    <w:rsid w:val="00DE453B"/>
    <w:rsid w:val="00DF67B1"/>
    <w:rsid w:val="00E22374"/>
    <w:rsid w:val="00E42C86"/>
    <w:rsid w:val="00E42F81"/>
    <w:rsid w:val="00E601F4"/>
    <w:rsid w:val="00E60895"/>
    <w:rsid w:val="00E73EB3"/>
    <w:rsid w:val="00E95840"/>
    <w:rsid w:val="00EB4AD2"/>
    <w:rsid w:val="00EE0787"/>
    <w:rsid w:val="00EF510D"/>
    <w:rsid w:val="00F1148B"/>
    <w:rsid w:val="00F12712"/>
    <w:rsid w:val="00F132A9"/>
    <w:rsid w:val="00F3462E"/>
    <w:rsid w:val="00F43990"/>
    <w:rsid w:val="00F5463B"/>
    <w:rsid w:val="00F67DAE"/>
    <w:rsid w:val="00F701D8"/>
    <w:rsid w:val="00F83391"/>
    <w:rsid w:val="00F83A94"/>
    <w:rsid w:val="00FB793E"/>
    <w:rsid w:val="00F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380111-A05E-453C-AFFE-DCEA6C73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0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E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6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67D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0F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60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2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3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0B93A-0B9B-4413-97CC-721BC049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2019-10-23T03:08:00Z</cp:lastPrinted>
  <dcterms:created xsi:type="dcterms:W3CDTF">2019-10-30T05:17:00Z</dcterms:created>
  <dcterms:modified xsi:type="dcterms:W3CDTF">2019-10-30T05:18:00Z</dcterms:modified>
</cp:coreProperties>
</file>